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C1" w:rsidRPr="004C1539" w:rsidRDefault="003139A6" w:rsidP="00130E68">
      <w:pPr>
        <w:tabs>
          <w:tab w:val="left" w:pos="3160"/>
          <w:tab w:val="left" w:pos="4861"/>
        </w:tabs>
        <w:bidi w:val="0"/>
        <w:jc w:val="right"/>
        <w:rPr>
          <w:rFonts w:ascii="IPT.Nazanin" w:hAnsi="IPT.Nazanin" w:cs="B Nazanin"/>
          <w:sz w:val="2"/>
          <w:szCs w:val="2"/>
          <w:lang w:bidi="fa-IR"/>
        </w:rPr>
      </w:pPr>
      <w:r w:rsidRPr="004C1539">
        <w:rPr>
          <w:rFonts w:ascii="IPT.Nazanin" w:hAnsi="IPT.Nazanin" w:cs="B Nazanin" w:hint="cs"/>
          <w:sz w:val="2"/>
          <w:szCs w:val="2"/>
          <w:rtl/>
          <w:lang w:bidi="fa-IR"/>
        </w:rPr>
        <w:t xml:space="preserve"> </w:t>
      </w:r>
    </w:p>
    <w:p w:rsidR="00B42F11" w:rsidRPr="00693E11" w:rsidRDefault="00B42F11" w:rsidP="00B42F11">
      <w:pPr>
        <w:jc w:val="center"/>
        <w:rPr>
          <w:rFonts w:cs="B Nazanin"/>
          <w:b/>
          <w:bCs/>
          <w:sz w:val="24"/>
          <w:szCs w:val="24"/>
          <w:rtl/>
          <w:lang w:bidi="fa-IR"/>
        </w:rPr>
      </w:pPr>
      <w:bookmarkStart w:id="0" w:name="_MON_1067259611"/>
      <w:bookmarkStart w:id="1" w:name="_MON_1149137999"/>
      <w:bookmarkStart w:id="2" w:name="_MON_1153132756"/>
      <w:bookmarkStart w:id="3" w:name="_MON_1166334508"/>
      <w:bookmarkStart w:id="4" w:name="_MON_1282288985"/>
      <w:bookmarkStart w:id="5" w:name="_MON_1282378394"/>
      <w:bookmarkEnd w:id="0"/>
      <w:bookmarkEnd w:id="1"/>
      <w:bookmarkEnd w:id="2"/>
      <w:bookmarkEnd w:id="3"/>
      <w:bookmarkEnd w:id="4"/>
      <w:bookmarkEnd w:id="5"/>
      <w:r w:rsidRPr="00693E11">
        <w:rPr>
          <w:rFonts w:cs="B Nazanin" w:hint="cs"/>
          <w:b/>
          <w:bCs/>
          <w:sz w:val="24"/>
          <w:szCs w:val="24"/>
          <w:rtl/>
          <w:lang w:bidi="fa-IR"/>
        </w:rPr>
        <w:t>باسمه تعالي</w:t>
      </w:r>
    </w:p>
    <w:p w:rsidR="002C5C19" w:rsidRDefault="002C5C19" w:rsidP="00EA348F">
      <w:pPr>
        <w:jc w:val="center"/>
        <w:rPr>
          <w:rFonts w:cs="B Nazanin"/>
          <w:b/>
          <w:bCs/>
          <w:sz w:val="46"/>
          <w:szCs w:val="46"/>
          <w:u w:val="single"/>
          <w:rtl/>
          <w:lang w:bidi="fa-IR"/>
        </w:rPr>
      </w:pPr>
    </w:p>
    <w:p w:rsidR="002C5C19" w:rsidRDefault="002C5C19" w:rsidP="00EA348F">
      <w:pPr>
        <w:jc w:val="center"/>
        <w:rPr>
          <w:rFonts w:cs="B Nazanin"/>
          <w:b/>
          <w:bCs/>
          <w:sz w:val="46"/>
          <w:szCs w:val="46"/>
          <w:u w:val="single"/>
          <w:rtl/>
          <w:lang w:bidi="fa-IR"/>
        </w:rPr>
      </w:pPr>
    </w:p>
    <w:p w:rsidR="00B42F11" w:rsidRPr="00213C72" w:rsidRDefault="00B42F11" w:rsidP="00F63CE8">
      <w:pPr>
        <w:jc w:val="center"/>
        <w:rPr>
          <w:rFonts w:cs="B Titr"/>
          <w:b/>
          <w:bCs/>
          <w:sz w:val="46"/>
          <w:szCs w:val="46"/>
          <w:u w:val="single"/>
          <w:rtl/>
          <w:lang w:bidi="fa-IR"/>
        </w:rPr>
      </w:pPr>
      <w:r w:rsidRPr="00213C72">
        <w:rPr>
          <w:rFonts w:cs="B Titr" w:hint="cs"/>
          <w:b/>
          <w:bCs/>
          <w:sz w:val="46"/>
          <w:szCs w:val="46"/>
          <w:u w:val="single"/>
          <w:rtl/>
          <w:lang w:bidi="fa-IR"/>
        </w:rPr>
        <w:t>بيانيه انجمن اسلامي كاركنان صنعت نفت - اهواز</w:t>
      </w:r>
      <w:r w:rsidRPr="00213C72">
        <w:rPr>
          <w:rFonts w:cs="B Titr"/>
          <w:b/>
          <w:bCs/>
          <w:sz w:val="46"/>
          <w:szCs w:val="46"/>
          <w:u w:val="single"/>
          <w:lang w:bidi="fa-IR"/>
        </w:rPr>
        <w:br/>
      </w:r>
      <w:r w:rsidR="00F63CE8" w:rsidRPr="00213C72">
        <w:rPr>
          <w:rFonts w:cs="B Titr" w:hint="cs"/>
          <w:b/>
          <w:bCs/>
          <w:sz w:val="46"/>
          <w:szCs w:val="46"/>
          <w:u w:val="single"/>
          <w:rtl/>
          <w:lang w:bidi="fa-IR"/>
        </w:rPr>
        <w:t>پيرامون</w:t>
      </w:r>
      <w:r w:rsidRPr="00213C72">
        <w:rPr>
          <w:rFonts w:cs="B Titr" w:hint="cs"/>
          <w:b/>
          <w:bCs/>
          <w:sz w:val="46"/>
          <w:szCs w:val="46"/>
          <w:u w:val="single"/>
          <w:rtl/>
          <w:lang w:bidi="fa-IR"/>
        </w:rPr>
        <w:t xml:space="preserve"> قراردادهاي </w:t>
      </w:r>
      <w:r w:rsidR="00757CB3" w:rsidRPr="00213C72">
        <w:rPr>
          <w:rFonts w:cs="B Titr" w:hint="cs"/>
          <w:b/>
          <w:bCs/>
          <w:sz w:val="46"/>
          <w:szCs w:val="46"/>
          <w:u w:val="single"/>
          <w:rtl/>
          <w:lang w:bidi="fa-IR"/>
        </w:rPr>
        <w:t xml:space="preserve">نفتي </w:t>
      </w:r>
      <w:r w:rsidRPr="00213C72">
        <w:rPr>
          <w:rFonts w:cs="B Titr" w:hint="cs"/>
          <w:b/>
          <w:bCs/>
          <w:sz w:val="46"/>
          <w:szCs w:val="46"/>
          <w:u w:val="single"/>
          <w:rtl/>
          <w:lang w:bidi="fa-IR"/>
        </w:rPr>
        <w:t>(</w:t>
      </w:r>
      <w:r w:rsidR="007F63A5" w:rsidRPr="00213C72">
        <w:rPr>
          <w:rFonts w:cs="B Titr" w:hint="cs"/>
          <w:b/>
          <w:bCs/>
          <w:sz w:val="46"/>
          <w:szCs w:val="46"/>
          <w:u w:val="single"/>
          <w:rtl/>
          <w:lang w:bidi="fa-IR"/>
        </w:rPr>
        <w:t xml:space="preserve"> موسوم به </w:t>
      </w:r>
      <w:r w:rsidRPr="00213C72">
        <w:rPr>
          <w:rFonts w:cs="B Titr"/>
          <w:b/>
          <w:bCs/>
          <w:sz w:val="40"/>
          <w:szCs w:val="40"/>
          <w:u w:val="single"/>
          <w:lang w:bidi="fa-IR"/>
        </w:rPr>
        <w:t>IPC</w:t>
      </w:r>
      <w:r w:rsidRPr="00213C72">
        <w:rPr>
          <w:rFonts w:cs="B Titr" w:hint="cs"/>
          <w:b/>
          <w:bCs/>
          <w:sz w:val="46"/>
          <w:szCs w:val="46"/>
          <w:u w:val="single"/>
          <w:rtl/>
          <w:lang w:bidi="fa-IR"/>
        </w:rPr>
        <w:t>)</w:t>
      </w:r>
    </w:p>
    <w:p w:rsidR="002C5C19" w:rsidRDefault="002C5C19" w:rsidP="00EA348F">
      <w:pPr>
        <w:jc w:val="center"/>
        <w:rPr>
          <w:rFonts w:cs="B Nazanin"/>
          <w:b/>
          <w:bCs/>
          <w:sz w:val="46"/>
          <w:szCs w:val="46"/>
          <w:u w:val="single"/>
          <w:rtl/>
          <w:lang w:bidi="fa-IR"/>
        </w:rPr>
      </w:pPr>
    </w:p>
    <w:p w:rsidR="002C5C19" w:rsidRPr="002C5C19" w:rsidRDefault="002C5C19" w:rsidP="00EA348F">
      <w:pPr>
        <w:jc w:val="center"/>
        <w:rPr>
          <w:rFonts w:cs="B Nazanin"/>
          <w:b/>
          <w:bCs/>
          <w:sz w:val="46"/>
          <w:szCs w:val="46"/>
          <w:u w:val="single"/>
          <w:rtl/>
          <w:lang w:bidi="fa-IR"/>
        </w:rPr>
      </w:pPr>
    </w:p>
    <w:p w:rsidR="00EA348F" w:rsidRPr="002C5C19" w:rsidRDefault="002C5C19" w:rsidP="00EA348F">
      <w:pPr>
        <w:jc w:val="center"/>
        <w:rPr>
          <w:rFonts w:cs="B Nazanin"/>
          <w:b/>
          <w:bCs/>
          <w:sz w:val="38"/>
          <w:szCs w:val="38"/>
          <w:u w:val="single"/>
          <w:rtl/>
          <w:lang w:bidi="fa-IR"/>
        </w:rPr>
      </w:pPr>
      <w:r w:rsidRPr="002C5C19">
        <w:rPr>
          <w:rFonts w:cs="B Nazanin" w:hint="cs"/>
          <w:b/>
          <w:bCs/>
          <w:sz w:val="38"/>
          <w:szCs w:val="38"/>
          <w:u w:val="single"/>
          <w:rtl/>
          <w:lang w:bidi="fa-IR"/>
        </w:rPr>
        <w:t>بهمن‌ماه 1394</w:t>
      </w:r>
    </w:p>
    <w:p w:rsidR="002C5C19" w:rsidRDefault="002C5C19" w:rsidP="00EA348F">
      <w:pPr>
        <w:jc w:val="center"/>
        <w:rPr>
          <w:rFonts w:cs="B Nazanin"/>
          <w:b/>
          <w:bCs/>
          <w:sz w:val="46"/>
          <w:szCs w:val="46"/>
          <w:u w:val="single"/>
          <w:rtl/>
          <w:lang w:bidi="fa-IR"/>
        </w:rPr>
      </w:pPr>
    </w:p>
    <w:p w:rsidR="002C5C19" w:rsidRDefault="002C5C19" w:rsidP="00EA348F">
      <w:pPr>
        <w:jc w:val="center"/>
        <w:rPr>
          <w:rFonts w:cs="B Nazanin"/>
          <w:b/>
          <w:bCs/>
          <w:sz w:val="46"/>
          <w:szCs w:val="46"/>
          <w:u w:val="single"/>
          <w:rtl/>
          <w:lang w:bidi="fa-IR"/>
        </w:rPr>
      </w:pPr>
    </w:p>
    <w:p w:rsidR="002C5C19" w:rsidRPr="002C5C19" w:rsidRDefault="002C5C19" w:rsidP="00EA348F">
      <w:pPr>
        <w:jc w:val="center"/>
        <w:rPr>
          <w:rFonts w:cs="B Nazanin"/>
          <w:b/>
          <w:bCs/>
          <w:sz w:val="46"/>
          <w:szCs w:val="46"/>
          <w:u w:val="single"/>
          <w:rtl/>
          <w:lang w:bidi="fa-IR"/>
        </w:rPr>
      </w:pPr>
    </w:p>
    <w:p w:rsidR="00EA348F" w:rsidRDefault="00EA348F" w:rsidP="002C5C19">
      <w:pPr>
        <w:ind w:left="-405"/>
        <w:jc w:val="both"/>
        <w:rPr>
          <w:rFonts w:cs="B Nazanin"/>
          <w:sz w:val="28"/>
          <w:rtl/>
        </w:rPr>
      </w:pPr>
      <w:bookmarkStart w:id="6" w:name="_GoBack"/>
      <w:r>
        <w:rPr>
          <w:rFonts w:cs="B Nazanin" w:hint="cs"/>
          <w:sz w:val="28"/>
          <w:rtl/>
        </w:rPr>
        <w:t xml:space="preserve">با گرامي‌داشت آغاز سي و هشتمين بهار آزادي، انجمن اسلامي كاركنان صنعت نفت </w:t>
      </w:r>
      <w:r>
        <w:rPr>
          <w:rFonts w:cs="Times New Roman" w:hint="cs"/>
          <w:sz w:val="28"/>
          <w:rtl/>
        </w:rPr>
        <w:t>–</w:t>
      </w:r>
      <w:r>
        <w:rPr>
          <w:rFonts w:cs="B Nazanin" w:hint="cs"/>
          <w:sz w:val="28"/>
          <w:rtl/>
        </w:rPr>
        <w:t xml:space="preserve"> اهواز پس از بررسي و ارزيابي قالب جديد قراردادهاي نفتي </w:t>
      </w:r>
      <w:r w:rsidR="00A0229A">
        <w:rPr>
          <w:rFonts w:cs="B Nazanin" w:hint="cs"/>
          <w:sz w:val="28"/>
          <w:rtl/>
        </w:rPr>
        <w:t>كه اخيراً مصوب و ابلاغ شده؛ با ديدگاه صرفاً كارشناسي و</w:t>
      </w:r>
      <w:r>
        <w:rPr>
          <w:rFonts w:cs="B Nazanin" w:hint="cs"/>
          <w:sz w:val="28"/>
          <w:rtl/>
        </w:rPr>
        <w:t xml:space="preserve"> </w:t>
      </w:r>
      <w:r w:rsidR="003301B7">
        <w:rPr>
          <w:rFonts w:cs="B Nazanin" w:hint="cs"/>
          <w:sz w:val="28"/>
          <w:rtl/>
        </w:rPr>
        <w:t xml:space="preserve">بدون توجه به مباحث سياسي و نگرش‌هاي حزبي و جناحي، </w:t>
      </w:r>
      <w:r>
        <w:rPr>
          <w:rFonts w:cs="B Nazanin" w:hint="cs"/>
          <w:sz w:val="28"/>
          <w:rtl/>
        </w:rPr>
        <w:t xml:space="preserve">پرسش‌ها و ابهاماتي را پيرامون اين مصوبه مطرح نموده و از </w:t>
      </w:r>
      <w:r w:rsidR="003301B7">
        <w:rPr>
          <w:rFonts w:cs="B Nazanin" w:hint="cs"/>
          <w:sz w:val="28"/>
          <w:rtl/>
        </w:rPr>
        <w:t>عموم صاحب نظران و به ويژه تدوين‌كنندگان متن اين مصوبه</w:t>
      </w:r>
      <w:r w:rsidR="00A0229A">
        <w:rPr>
          <w:rFonts w:cs="B Nazanin" w:hint="cs"/>
          <w:sz w:val="28"/>
          <w:rtl/>
        </w:rPr>
        <w:t>،</w:t>
      </w:r>
      <w:r w:rsidR="003301B7">
        <w:rPr>
          <w:rFonts w:cs="B Nazanin" w:hint="cs"/>
          <w:sz w:val="28"/>
          <w:rtl/>
        </w:rPr>
        <w:t xml:space="preserve"> انتظار دارد كه </w:t>
      </w:r>
      <w:r w:rsidR="00A0229A">
        <w:rPr>
          <w:rFonts w:cs="B Nazanin" w:hint="cs"/>
          <w:sz w:val="28"/>
          <w:rtl/>
        </w:rPr>
        <w:t xml:space="preserve">اين </w:t>
      </w:r>
      <w:r w:rsidR="003301B7">
        <w:rPr>
          <w:rFonts w:cs="B Nazanin" w:hint="cs"/>
          <w:sz w:val="28"/>
          <w:rtl/>
        </w:rPr>
        <w:t>پرسش‌ها و ابهامات را مورد عنايت قرار دهند.</w:t>
      </w:r>
      <w:r w:rsidR="002C5C19">
        <w:rPr>
          <w:rFonts w:cs="B Nazanin" w:hint="cs"/>
          <w:sz w:val="28"/>
          <w:rtl/>
        </w:rPr>
        <w:t xml:space="preserve"> انتظار مي‌رود عزيزاني كه قصد پاسخ‌دهي يا نقد اين بيانيه را دارند نيز بدون وارد شدن به حوزه مباحث سياسي و جناحي اظهار نظر فرمايند. كميته فني انجمن </w:t>
      </w:r>
      <w:r w:rsidR="002C5C19" w:rsidRPr="002C5C19">
        <w:rPr>
          <w:rFonts w:cs="B Nazanin" w:hint="cs"/>
          <w:sz w:val="28"/>
          <w:rtl/>
        </w:rPr>
        <w:t>اسلامي كاركنان صنعت نفت - اهواز</w:t>
      </w:r>
      <w:r w:rsidR="002C5C19">
        <w:rPr>
          <w:rFonts w:cs="B Nazanin" w:hint="cs"/>
          <w:sz w:val="28"/>
          <w:rtl/>
        </w:rPr>
        <w:t xml:space="preserve"> ضمن استقبال از اين نظرات آماده ارائه توضيحات بيشتر و مناظره‌هاي تخصصي نيز مي‌باشد.</w:t>
      </w:r>
    </w:p>
    <w:p w:rsidR="00B42F11" w:rsidRDefault="00A0229A" w:rsidP="00A0229A">
      <w:pPr>
        <w:ind w:left="-405"/>
        <w:jc w:val="both"/>
        <w:rPr>
          <w:rFonts w:cs="B Nazanin"/>
          <w:sz w:val="28"/>
          <w:rtl/>
        </w:rPr>
      </w:pPr>
      <w:r>
        <w:rPr>
          <w:rFonts w:cs="B Nazanin" w:hint="cs"/>
          <w:sz w:val="28"/>
          <w:rtl/>
        </w:rPr>
        <w:t xml:space="preserve">مقدمتاً يادآوري مي‌نمايد كه </w:t>
      </w:r>
      <w:r w:rsidR="00757CB3" w:rsidRPr="00482493">
        <w:rPr>
          <w:rFonts w:cs="B Nazanin" w:hint="cs"/>
          <w:sz w:val="28"/>
          <w:rtl/>
        </w:rPr>
        <w:t xml:space="preserve">با دستور وزير محترم نفت </w:t>
      </w:r>
      <w:r w:rsidR="00757CB3">
        <w:rPr>
          <w:rFonts w:cs="B Nazanin" w:hint="cs"/>
          <w:sz w:val="28"/>
          <w:rtl/>
        </w:rPr>
        <w:t>از</w:t>
      </w:r>
      <w:r w:rsidR="00B42F11" w:rsidRPr="00482493">
        <w:rPr>
          <w:rFonts w:cs="B Nazanin" w:hint="cs"/>
          <w:sz w:val="28"/>
          <w:rtl/>
        </w:rPr>
        <w:t xml:space="preserve"> شهريور</w:t>
      </w:r>
      <w:r w:rsidR="00820518">
        <w:rPr>
          <w:rFonts w:cs="B Nazanin" w:hint="cs"/>
          <w:sz w:val="28"/>
          <w:rtl/>
        </w:rPr>
        <w:t>ماه 1392</w:t>
      </w:r>
      <w:r w:rsidR="00B42F11" w:rsidRPr="00482493">
        <w:rPr>
          <w:rFonts w:cs="B Nazanin" w:hint="cs"/>
          <w:sz w:val="28"/>
          <w:rtl/>
        </w:rPr>
        <w:t xml:space="preserve"> ك</w:t>
      </w:r>
      <w:r w:rsidR="00757CB3">
        <w:rPr>
          <w:rFonts w:cs="B Nazanin" w:hint="cs"/>
          <w:sz w:val="28"/>
          <w:rtl/>
        </w:rPr>
        <w:t>ارگروهي</w:t>
      </w:r>
      <w:r w:rsidR="00B42F11" w:rsidRPr="00482493">
        <w:rPr>
          <w:rFonts w:cs="B Nazanin" w:hint="cs"/>
          <w:sz w:val="28"/>
          <w:rtl/>
        </w:rPr>
        <w:t xml:space="preserve"> تشكيل گرديد</w:t>
      </w:r>
      <w:r w:rsidR="00757CB3">
        <w:rPr>
          <w:rFonts w:cs="B Nazanin" w:hint="cs"/>
          <w:sz w:val="28"/>
          <w:rtl/>
        </w:rPr>
        <w:t>ه</w:t>
      </w:r>
      <w:r w:rsidR="00B42F11" w:rsidRPr="00482493">
        <w:rPr>
          <w:rFonts w:cs="B Nazanin" w:hint="cs"/>
          <w:sz w:val="28"/>
          <w:rtl/>
        </w:rPr>
        <w:t xml:space="preserve"> تا با استفاده از تجربيات قبلي </w:t>
      </w:r>
      <w:r w:rsidR="001F4148">
        <w:rPr>
          <w:rFonts w:cs="B Nazanin" w:hint="cs"/>
          <w:sz w:val="28"/>
          <w:rtl/>
        </w:rPr>
        <w:t>انعقاد</w:t>
      </w:r>
      <w:r w:rsidR="00B42F11">
        <w:rPr>
          <w:rFonts w:cs="B Nazanin" w:hint="cs"/>
          <w:sz w:val="28"/>
          <w:rtl/>
        </w:rPr>
        <w:t xml:space="preserve"> قرارداد</w:t>
      </w:r>
      <w:r w:rsidR="00B42F11" w:rsidRPr="00482493">
        <w:rPr>
          <w:rFonts w:cs="B Nazanin" w:hint="cs"/>
          <w:sz w:val="28"/>
          <w:rtl/>
        </w:rPr>
        <w:t xml:space="preserve"> با شركت‌هاي نفتي خارجي</w:t>
      </w:r>
      <w:r w:rsidR="00B42F11">
        <w:rPr>
          <w:rFonts w:cs="B Nazanin" w:hint="cs"/>
          <w:sz w:val="28"/>
          <w:rtl/>
        </w:rPr>
        <w:t xml:space="preserve"> </w:t>
      </w:r>
      <w:r w:rsidR="00B42F11" w:rsidRPr="00482493">
        <w:rPr>
          <w:rFonts w:cs="B Nazanin" w:hint="cs"/>
          <w:sz w:val="28"/>
          <w:rtl/>
        </w:rPr>
        <w:t>(</w:t>
      </w:r>
      <w:r w:rsidR="00757CB3">
        <w:rPr>
          <w:rFonts w:cs="B Nazanin" w:hint="cs"/>
          <w:sz w:val="28"/>
          <w:rtl/>
        </w:rPr>
        <w:t xml:space="preserve">مدل‌هاي رايج در </w:t>
      </w:r>
      <w:r w:rsidR="000A3320">
        <w:rPr>
          <w:rFonts w:cs="B Nazanin" w:hint="cs"/>
          <w:sz w:val="28"/>
          <w:rtl/>
        </w:rPr>
        <w:t>دهه‌</w:t>
      </w:r>
      <w:r w:rsidR="001F4148" w:rsidRPr="001F4148">
        <w:rPr>
          <w:rFonts w:cs="B Nazanin" w:hint="cs"/>
          <w:sz w:val="28"/>
          <w:rtl/>
        </w:rPr>
        <w:t>هاي هفتاد و هشتاد شمسي</w:t>
      </w:r>
      <w:r w:rsidR="00B42F11" w:rsidRPr="00482493">
        <w:rPr>
          <w:rFonts w:cs="B Nazanin" w:hint="cs"/>
          <w:sz w:val="28"/>
          <w:rtl/>
        </w:rPr>
        <w:t>) و ضرورت</w:t>
      </w:r>
      <w:r w:rsidR="00820518">
        <w:rPr>
          <w:rFonts w:cs="B Nazanin" w:hint="cs"/>
          <w:sz w:val="28"/>
          <w:rtl/>
        </w:rPr>
        <w:t>‌</w:t>
      </w:r>
      <w:r w:rsidR="00B42F11" w:rsidRPr="00482493">
        <w:rPr>
          <w:rFonts w:cs="B Nazanin" w:hint="cs"/>
          <w:sz w:val="28"/>
          <w:rtl/>
        </w:rPr>
        <w:t>هاي زماني</w:t>
      </w:r>
      <w:r w:rsidR="00D46D71">
        <w:rPr>
          <w:rFonts w:cs="B Nazanin" w:hint="cs"/>
          <w:sz w:val="28"/>
          <w:rtl/>
        </w:rPr>
        <w:t>ِ</w:t>
      </w:r>
      <w:r w:rsidR="00B42F11" w:rsidRPr="00482493">
        <w:rPr>
          <w:rFonts w:cs="B Nazanin" w:hint="cs"/>
          <w:sz w:val="28"/>
          <w:rtl/>
        </w:rPr>
        <w:t xml:space="preserve"> </w:t>
      </w:r>
      <w:r w:rsidR="00D46D71">
        <w:rPr>
          <w:rFonts w:cs="B Nazanin" w:hint="cs"/>
          <w:sz w:val="28"/>
          <w:rtl/>
        </w:rPr>
        <w:t>كشور</w:t>
      </w:r>
      <w:r w:rsidR="00D46D71" w:rsidRPr="00482493">
        <w:rPr>
          <w:rFonts w:cs="B Nazanin" w:hint="cs"/>
          <w:sz w:val="28"/>
          <w:rtl/>
        </w:rPr>
        <w:t xml:space="preserve"> </w:t>
      </w:r>
      <w:r w:rsidR="00B42F11" w:rsidRPr="00482493">
        <w:rPr>
          <w:rFonts w:cs="B Nazanin" w:hint="cs"/>
          <w:sz w:val="28"/>
          <w:rtl/>
        </w:rPr>
        <w:t xml:space="preserve">(به لحاظ سياسي </w:t>
      </w:r>
      <w:r w:rsidR="00B42F11" w:rsidRPr="001F4148">
        <w:rPr>
          <w:rFonts w:cs="B Nazanin" w:hint="cs"/>
          <w:sz w:val="28"/>
          <w:rtl/>
        </w:rPr>
        <w:t>–</w:t>
      </w:r>
      <w:r w:rsidR="00B42F11" w:rsidRPr="00482493">
        <w:rPr>
          <w:rFonts w:cs="B Nazanin" w:hint="cs"/>
          <w:sz w:val="28"/>
          <w:rtl/>
        </w:rPr>
        <w:t xml:space="preserve"> اقتصادي)</w:t>
      </w:r>
      <w:r w:rsidR="00D46D71">
        <w:rPr>
          <w:rFonts w:cs="B Nazanin" w:hint="cs"/>
          <w:sz w:val="28"/>
          <w:rtl/>
        </w:rPr>
        <w:t>،</w:t>
      </w:r>
      <w:r w:rsidR="00B42F11">
        <w:rPr>
          <w:rFonts w:cs="B Nazanin" w:hint="cs"/>
          <w:sz w:val="28"/>
          <w:rtl/>
        </w:rPr>
        <w:t xml:space="preserve"> </w:t>
      </w:r>
      <w:r w:rsidR="00D46D71">
        <w:rPr>
          <w:rFonts w:cs="B Nazanin" w:hint="cs"/>
          <w:sz w:val="28"/>
          <w:rtl/>
        </w:rPr>
        <w:t>نسبت</w:t>
      </w:r>
      <w:r w:rsidR="00B42F11" w:rsidRPr="00482493">
        <w:rPr>
          <w:rFonts w:cs="B Nazanin" w:hint="cs"/>
          <w:sz w:val="28"/>
          <w:rtl/>
        </w:rPr>
        <w:t xml:space="preserve"> به تعريف و تدوين شيوه‌اي نوين با قيد جذابيت</w:t>
      </w:r>
      <w:r w:rsidR="00757CB3">
        <w:rPr>
          <w:rFonts w:cs="B Nazanin" w:hint="cs"/>
          <w:sz w:val="28"/>
          <w:rtl/>
        </w:rPr>
        <w:t xml:space="preserve"> بيشتر</w:t>
      </w:r>
      <w:r w:rsidR="001F4148">
        <w:rPr>
          <w:rFonts w:cs="B Nazanin" w:hint="cs"/>
          <w:sz w:val="28"/>
          <w:rtl/>
        </w:rPr>
        <w:t>،</w:t>
      </w:r>
      <w:r w:rsidR="00B42F11" w:rsidRPr="00482493">
        <w:rPr>
          <w:rFonts w:cs="B Nazanin" w:hint="cs"/>
          <w:sz w:val="28"/>
          <w:rtl/>
        </w:rPr>
        <w:t xml:space="preserve"> براي حضور </w:t>
      </w:r>
      <w:r w:rsidR="00757CB3">
        <w:rPr>
          <w:rFonts w:cs="B Nazanin" w:hint="cs"/>
          <w:sz w:val="28"/>
          <w:rtl/>
        </w:rPr>
        <w:t>گسترده</w:t>
      </w:r>
      <w:r w:rsidR="00B42F11" w:rsidRPr="00482493">
        <w:rPr>
          <w:rFonts w:cs="B Nazanin" w:hint="cs"/>
          <w:sz w:val="28"/>
          <w:rtl/>
        </w:rPr>
        <w:t xml:space="preserve"> شركت‌هاي نفتي </w:t>
      </w:r>
      <w:r w:rsidR="00757CB3">
        <w:rPr>
          <w:rFonts w:cs="B Nazanin" w:hint="cs"/>
          <w:sz w:val="28"/>
          <w:rtl/>
        </w:rPr>
        <w:t>بين‌المللي</w:t>
      </w:r>
      <w:r w:rsidR="00B42F11" w:rsidRPr="00482493">
        <w:rPr>
          <w:rFonts w:cs="B Nazanin" w:hint="cs"/>
          <w:sz w:val="28"/>
          <w:rtl/>
        </w:rPr>
        <w:t xml:space="preserve"> در </w:t>
      </w:r>
      <w:r w:rsidR="00757CB3">
        <w:rPr>
          <w:rFonts w:cs="B Nazanin" w:hint="cs"/>
          <w:sz w:val="28"/>
          <w:rtl/>
        </w:rPr>
        <w:t xml:space="preserve">برنامه‌هاي </w:t>
      </w:r>
      <w:r w:rsidR="00B42F11" w:rsidRPr="00482493">
        <w:rPr>
          <w:rFonts w:cs="B Nazanin" w:hint="cs"/>
          <w:sz w:val="28"/>
          <w:rtl/>
        </w:rPr>
        <w:t xml:space="preserve">توسعه مخازن </w:t>
      </w:r>
      <w:r w:rsidR="001F4148" w:rsidRPr="004A25B4">
        <w:rPr>
          <w:rFonts w:cs="B Nazanin" w:hint="cs"/>
          <w:sz w:val="28"/>
          <w:rtl/>
        </w:rPr>
        <w:t>هيدروكربوري</w:t>
      </w:r>
      <w:r w:rsidR="00B42F11" w:rsidRPr="00482493">
        <w:rPr>
          <w:rFonts w:cs="B Nazanin" w:hint="cs"/>
          <w:sz w:val="28"/>
          <w:rtl/>
        </w:rPr>
        <w:t xml:space="preserve"> </w:t>
      </w:r>
      <w:r w:rsidR="00B42F11">
        <w:rPr>
          <w:rFonts w:cs="B Nazanin" w:hint="cs"/>
          <w:sz w:val="28"/>
          <w:rtl/>
        </w:rPr>
        <w:t>ايران</w:t>
      </w:r>
      <w:r w:rsidR="00757CB3">
        <w:rPr>
          <w:rFonts w:cs="B Nazanin" w:hint="cs"/>
          <w:sz w:val="28"/>
          <w:rtl/>
        </w:rPr>
        <w:t>،</w:t>
      </w:r>
      <w:r w:rsidR="00B42F11" w:rsidRPr="00482493">
        <w:rPr>
          <w:rFonts w:cs="B Nazanin" w:hint="cs"/>
          <w:sz w:val="28"/>
          <w:rtl/>
        </w:rPr>
        <w:t xml:space="preserve"> </w:t>
      </w:r>
      <w:r w:rsidR="00D46D71">
        <w:rPr>
          <w:rFonts w:cs="B Nazanin" w:hint="cs"/>
          <w:sz w:val="28"/>
          <w:rtl/>
        </w:rPr>
        <w:t>اقدام نمايد</w:t>
      </w:r>
      <w:r w:rsidR="00B42F11" w:rsidRPr="00482493">
        <w:rPr>
          <w:rFonts w:cs="B Nazanin" w:hint="cs"/>
          <w:sz w:val="28"/>
          <w:rtl/>
        </w:rPr>
        <w:t xml:space="preserve">.  پس از جلسات متعدد نهايتاً متن آماده شده توسط اين </w:t>
      </w:r>
      <w:r w:rsidR="00757CB3">
        <w:rPr>
          <w:rFonts w:cs="B Nazanin" w:hint="cs"/>
          <w:sz w:val="28"/>
          <w:rtl/>
        </w:rPr>
        <w:t>كارگروه</w:t>
      </w:r>
      <w:r w:rsidR="00B42F11" w:rsidRPr="00482493">
        <w:rPr>
          <w:rFonts w:cs="B Nazanin" w:hint="cs"/>
          <w:sz w:val="28"/>
          <w:rtl/>
        </w:rPr>
        <w:t xml:space="preserve"> در تاريخ 8/7/</w:t>
      </w:r>
      <w:r w:rsidR="00820518">
        <w:rPr>
          <w:rFonts w:cs="B Nazanin" w:hint="cs"/>
          <w:sz w:val="28"/>
          <w:rtl/>
        </w:rPr>
        <w:t>1394</w:t>
      </w:r>
      <w:r w:rsidR="00B42F11" w:rsidRPr="00482493">
        <w:rPr>
          <w:rFonts w:cs="B Nazanin" w:hint="cs"/>
          <w:sz w:val="28"/>
          <w:rtl/>
        </w:rPr>
        <w:t xml:space="preserve"> به تصويب هي</w:t>
      </w:r>
      <w:r w:rsidR="00B42F11">
        <w:rPr>
          <w:rFonts w:cs="B Nazanin" w:hint="cs"/>
          <w:sz w:val="28"/>
          <w:rtl/>
        </w:rPr>
        <w:t>أ</w:t>
      </w:r>
      <w:r w:rsidR="00B42F11" w:rsidRPr="00482493">
        <w:rPr>
          <w:rFonts w:cs="B Nazanin" w:hint="cs"/>
          <w:sz w:val="28"/>
          <w:rtl/>
        </w:rPr>
        <w:t>ت محترم دولت رسيد</w:t>
      </w:r>
      <w:r w:rsidR="00A107FC">
        <w:rPr>
          <w:rFonts w:cs="B Nazanin" w:hint="cs"/>
          <w:sz w:val="28"/>
          <w:rtl/>
        </w:rPr>
        <w:t xml:space="preserve"> و</w:t>
      </w:r>
      <w:r w:rsidR="000A3320">
        <w:rPr>
          <w:rFonts w:cs="B Nazanin" w:hint="cs"/>
          <w:sz w:val="28"/>
          <w:rtl/>
        </w:rPr>
        <w:t xml:space="preserve"> </w:t>
      </w:r>
      <w:r w:rsidR="00B42F11" w:rsidRPr="00482493">
        <w:rPr>
          <w:rFonts w:cs="B Nazanin" w:hint="cs"/>
          <w:sz w:val="28"/>
          <w:rtl/>
        </w:rPr>
        <w:t>در تاريخ 11/8/</w:t>
      </w:r>
      <w:r w:rsidR="00820518">
        <w:rPr>
          <w:rFonts w:cs="B Nazanin" w:hint="cs"/>
          <w:sz w:val="28"/>
          <w:rtl/>
        </w:rPr>
        <w:t>1394</w:t>
      </w:r>
      <w:r w:rsidR="00B42F11" w:rsidRPr="00482493">
        <w:rPr>
          <w:rFonts w:cs="B Nazanin" w:hint="cs"/>
          <w:sz w:val="28"/>
          <w:rtl/>
        </w:rPr>
        <w:t xml:space="preserve"> توسط معاون</w:t>
      </w:r>
      <w:r w:rsidR="001F4148">
        <w:rPr>
          <w:rFonts w:cs="B Nazanin" w:hint="cs"/>
          <w:sz w:val="28"/>
          <w:rtl/>
        </w:rPr>
        <w:t>‌</w:t>
      </w:r>
      <w:r w:rsidR="00B42F11" w:rsidRPr="00482493">
        <w:rPr>
          <w:rFonts w:cs="B Nazanin" w:hint="cs"/>
          <w:sz w:val="28"/>
          <w:rtl/>
        </w:rPr>
        <w:t>اول محترم رئيس</w:t>
      </w:r>
      <w:r w:rsidR="001F4148">
        <w:rPr>
          <w:rFonts w:cs="B Nazanin" w:hint="cs"/>
          <w:sz w:val="28"/>
          <w:rtl/>
        </w:rPr>
        <w:t>‌</w:t>
      </w:r>
      <w:r w:rsidR="00B42F11" w:rsidRPr="00482493">
        <w:rPr>
          <w:rFonts w:cs="B Nazanin" w:hint="cs"/>
          <w:sz w:val="28"/>
          <w:rtl/>
        </w:rPr>
        <w:t xml:space="preserve">جمهور </w:t>
      </w:r>
      <w:r w:rsidR="00B42F11">
        <w:rPr>
          <w:rFonts w:cs="B Nazanin" w:hint="cs"/>
          <w:sz w:val="28"/>
          <w:rtl/>
        </w:rPr>
        <w:t xml:space="preserve">به وزارتخانه‌هاي دارايي و نفت ابلاغ شد.  </w:t>
      </w:r>
      <w:r w:rsidR="00A107FC">
        <w:rPr>
          <w:rFonts w:cs="B Nazanin" w:hint="cs"/>
          <w:sz w:val="28"/>
          <w:rtl/>
        </w:rPr>
        <w:t>م</w:t>
      </w:r>
      <w:r w:rsidR="00B42F11">
        <w:rPr>
          <w:rFonts w:cs="B Nazanin" w:hint="cs"/>
          <w:sz w:val="28"/>
          <w:rtl/>
        </w:rPr>
        <w:t>ط</w:t>
      </w:r>
      <w:r w:rsidR="00A107FC">
        <w:rPr>
          <w:rFonts w:cs="B Nazanin" w:hint="cs"/>
          <w:sz w:val="28"/>
          <w:rtl/>
        </w:rPr>
        <w:t>ا</w:t>
      </w:r>
      <w:r w:rsidR="00B42F11">
        <w:rPr>
          <w:rFonts w:cs="B Nazanin" w:hint="cs"/>
          <w:sz w:val="28"/>
          <w:rtl/>
        </w:rPr>
        <w:t xml:space="preserve">بق </w:t>
      </w:r>
      <w:r w:rsidR="00A107FC">
        <w:rPr>
          <w:rFonts w:cs="B Nazanin" w:hint="cs"/>
          <w:sz w:val="28"/>
          <w:rtl/>
        </w:rPr>
        <w:t xml:space="preserve">مندرجات </w:t>
      </w:r>
      <w:r w:rsidR="00B42F11">
        <w:rPr>
          <w:rFonts w:cs="B Nazanin" w:hint="cs"/>
          <w:sz w:val="28"/>
          <w:rtl/>
        </w:rPr>
        <w:t xml:space="preserve">نامه وزير </w:t>
      </w:r>
      <w:r w:rsidR="00A107FC">
        <w:rPr>
          <w:rFonts w:cs="B Nazanin" w:hint="cs"/>
          <w:sz w:val="28"/>
          <w:rtl/>
        </w:rPr>
        <w:t xml:space="preserve">محترم </w:t>
      </w:r>
      <w:r w:rsidR="00B42F11">
        <w:rPr>
          <w:rFonts w:cs="B Nazanin" w:hint="cs"/>
          <w:sz w:val="28"/>
          <w:rtl/>
        </w:rPr>
        <w:t xml:space="preserve">نفت </w:t>
      </w:r>
      <w:r w:rsidR="00820518">
        <w:rPr>
          <w:rFonts w:cs="B Nazanin" w:hint="cs"/>
          <w:sz w:val="28"/>
          <w:rtl/>
        </w:rPr>
        <w:t>در تاريخ</w:t>
      </w:r>
      <w:r w:rsidR="00B42F11">
        <w:rPr>
          <w:rFonts w:cs="B Nazanin" w:hint="cs"/>
          <w:sz w:val="28"/>
          <w:rtl/>
        </w:rPr>
        <w:t xml:space="preserve"> 26/6/</w:t>
      </w:r>
      <w:r w:rsidR="00820518">
        <w:rPr>
          <w:rFonts w:cs="B Nazanin" w:hint="cs"/>
          <w:sz w:val="28"/>
          <w:rtl/>
        </w:rPr>
        <w:t>1394</w:t>
      </w:r>
      <w:r w:rsidR="00B42F11">
        <w:rPr>
          <w:rFonts w:cs="B Nazanin" w:hint="cs"/>
          <w:sz w:val="28"/>
          <w:rtl/>
        </w:rPr>
        <w:t xml:space="preserve"> به معاون</w:t>
      </w:r>
      <w:r w:rsidR="00B42F11" w:rsidRPr="00693E11">
        <w:rPr>
          <w:rFonts w:cs="B Nazanin" w:hint="cs"/>
          <w:sz w:val="6"/>
          <w:szCs w:val="6"/>
          <w:rtl/>
        </w:rPr>
        <w:t xml:space="preserve"> </w:t>
      </w:r>
      <w:r w:rsidR="00B42F11">
        <w:rPr>
          <w:rFonts w:cs="B Nazanin" w:hint="cs"/>
          <w:sz w:val="28"/>
          <w:rtl/>
        </w:rPr>
        <w:t>اول محترم رئيس</w:t>
      </w:r>
      <w:r w:rsidR="001F4148">
        <w:rPr>
          <w:rFonts w:cs="B Nazanin" w:hint="cs"/>
          <w:sz w:val="28"/>
          <w:rtl/>
        </w:rPr>
        <w:t>‌</w:t>
      </w:r>
      <w:r w:rsidR="00B42F11">
        <w:rPr>
          <w:rFonts w:cs="B Nazanin" w:hint="cs"/>
          <w:sz w:val="28"/>
          <w:rtl/>
        </w:rPr>
        <w:t>جمهور</w:t>
      </w:r>
      <w:r w:rsidR="001F4148">
        <w:rPr>
          <w:rFonts w:cs="B Nazanin" w:hint="cs"/>
          <w:sz w:val="28"/>
          <w:rtl/>
        </w:rPr>
        <w:t>،</w:t>
      </w:r>
      <w:r w:rsidR="00B42F11">
        <w:rPr>
          <w:rFonts w:cs="B Nazanin" w:hint="cs"/>
          <w:sz w:val="28"/>
          <w:rtl/>
        </w:rPr>
        <w:t xml:space="preserve"> </w:t>
      </w:r>
      <w:r w:rsidR="000A3320">
        <w:rPr>
          <w:rFonts w:cs="B Nazanin" w:hint="cs"/>
          <w:sz w:val="28"/>
          <w:rtl/>
        </w:rPr>
        <w:t xml:space="preserve">توسط </w:t>
      </w:r>
      <w:r w:rsidR="00B42F11" w:rsidRPr="00482493">
        <w:rPr>
          <w:rFonts w:cs="B Nazanin" w:hint="cs"/>
          <w:sz w:val="28"/>
          <w:rtl/>
        </w:rPr>
        <w:t>كارگروه</w:t>
      </w:r>
      <w:r w:rsidR="000A3320">
        <w:rPr>
          <w:rFonts w:cs="B Nazanin" w:hint="cs"/>
          <w:sz w:val="28"/>
          <w:rtl/>
        </w:rPr>
        <w:t>ي</w:t>
      </w:r>
      <w:r w:rsidR="00B42F11" w:rsidRPr="00482493">
        <w:rPr>
          <w:rFonts w:cs="B Nazanin" w:hint="cs"/>
          <w:sz w:val="28"/>
          <w:rtl/>
        </w:rPr>
        <w:t xml:space="preserve"> م</w:t>
      </w:r>
      <w:r w:rsidR="00B42F11">
        <w:rPr>
          <w:rFonts w:cs="B Nazanin" w:hint="cs"/>
          <w:sz w:val="28"/>
          <w:rtl/>
        </w:rPr>
        <w:t>ت</w:t>
      </w:r>
      <w:r w:rsidR="00B42F11" w:rsidRPr="00482493">
        <w:rPr>
          <w:rFonts w:cs="B Nazanin" w:hint="cs"/>
          <w:sz w:val="28"/>
          <w:rtl/>
        </w:rPr>
        <w:t xml:space="preserve">شكل از دكتر </w:t>
      </w:r>
      <w:r w:rsidR="00B42F11">
        <w:rPr>
          <w:rFonts w:cs="B Nazanin" w:hint="cs"/>
          <w:sz w:val="28"/>
          <w:rtl/>
        </w:rPr>
        <w:t>نيلي</w:t>
      </w:r>
      <w:r w:rsidR="00B42F11" w:rsidRPr="00482493">
        <w:rPr>
          <w:rFonts w:cs="B Nazanin" w:hint="cs"/>
          <w:sz w:val="28"/>
          <w:rtl/>
        </w:rPr>
        <w:t xml:space="preserve"> مشاور</w:t>
      </w:r>
      <w:r w:rsidR="00B42F11">
        <w:rPr>
          <w:rFonts w:cs="B Nazanin" w:hint="cs"/>
          <w:sz w:val="28"/>
          <w:rtl/>
        </w:rPr>
        <w:t xml:space="preserve"> محترم رئيس</w:t>
      </w:r>
      <w:r w:rsidR="001F4148">
        <w:rPr>
          <w:rFonts w:cs="B Nazanin" w:hint="cs"/>
          <w:sz w:val="28"/>
          <w:rtl/>
        </w:rPr>
        <w:t>‌</w:t>
      </w:r>
      <w:r w:rsidR="00B42F11">
        <w:rPr>
          <w:rFonts w:cs="B Nazanin" w:hint="cs"/>
          <w:sz w:val="28"/>
          <w:rtl/>
        </w:rPr>
        <w:t xml:space="preserve">جمهور، </w:t>
      </w:r>
      <w:r w:rsidR="00B42F11" w:rsidRPr="00482493">
        <w:rPr>
          <w:rFonts w:cs="B Nazanin" w:hint="cs"/>
          <w:sz w:val="28"/>
          <w:rtl/>
        </w:rPr>
        <w:t>سازمان مديريت و برنامه‌ريزي</w:t>
      </w:r>
      <w:r w:rsidR="00B42F11">
        <w:rPr>
          <w:rFonts w:cs="B Nazanin" w:hint="cs"/>
          <w:sz w:val="28"/>
          <w:rtl/>
        </w:rPr>
        <w:t xml:space="preserve"> كشور</w:t>
      </w:r>
      <w:r w:rsidR="00B42F11" w:rsidRPr="00482493">
        <w:rPr>
          <w:rFonts w:cs="B Nazanin" w:hint="cs"/>
          <w:sz w:val="28"/>
          <w:rtl/>
        </w:rPr>
        <w:t xml:space="preserve">، بانك مركزي جمهوري </w:t>
      </w:r>
      <w:r w:rsidR="00820518">
        <w:rPr>
          <w:rFonts w:cs="B Nazanin" w:hint="cs"/>
          <w:sz w:val="28"/>
          <w:rtl/>
        </w:rPr>
        <w:lastRenderedPageBreak/>
        <w:t>اسلامي</w:t>
      </w:r>
      <w:r w:rsidR="00B42F11" w:rsidRPr="00482493">
        <w:rPr>
          <w:rFonts w:cs="B Nazanin" w:hint="cs"/>
          <w:sz w:val="28"/>
          <w:rtl/>
        </w:rPr>
        <w:t xml:space="preserve">، وزارت امور اقتصادي </w:t>
      </w:r>
      <w:r w:rsidR="00B42F11">
        <w:rPr>
          <w:rFonts w:cs="B Nazanin" w:hint="cs"/>
          <w:sz w:val="28"/>
          <w:rtl/>
        </w:rPr>
        <w:t xml:space="preserve">و دارايي و معاون </w:t>
      </w:r>
      <w:r w:rsidR="00B42F11" w:rsidRPr="00482493">
        <w:rPr>
          <w:rFonts w:cs="B Nazanin" w:hint="cs"/>
          <w:sz w:val="28"/>
          <w:rtl/>
        </w:rPr>
        <w:t>حقوقي رئيس</w:t>
      </w:r>
      <w:r w:rsidR="001F4148">
        <w:rPr>
          <w:rFonts w:cs="B Nazanin" w:hint="cs"/>
          <w:sz w:val="28"/>
          <w:rtl/>
        </w:rPr>
        <w:t>‌</w:t>
      </w:r>
      <w:r w:rsidR="00B42F11" w:rsidRPr="00482493">
        <w:rPr>
          <w:rFonts w:cs="B Nazanin" w:hint="cs"/>
          <w:sz w:val="28"/>
          <w:rtl/>
        </w:rPr>
        <w:t xml:space="preserve">جمهوري اين </w:t>
      </w:r>
      <w:r w:rsidR="00B42F11">
        <w:rPr>
          <w:rFonts w:cs="B Nazanin" w:hint="cs"/>
          <w:sz w:val="28"/>
          <w:rtl/>
        </w:rPr>
        <w:t>شيوه قرارداد</w:t>
      </w:r>
      <w:r w:rsidR="001F4148">
        <w:rPr>
          <w:rFonts w:cs="B Nazanin" w:hint="cs"/>
          <w:sz w:val="28"/>
          <w:rtl/>
        </w:rPr>
        <w:t>ي</w:t>
      </w:r>
      <w:r w:rsidR="00B42F11" w:rsidRPr="00482493">
        <w:rPr>
          <w:rFonts w:cs="B Nazanin" w:hint="cs"/>
          <w:sz w:val="28"/>
          <w:rtl/>
        </w:rPr>
        <w:t xml:space="preserve"> مورد بررسي و</w:t>
      </w:r>
      <w:r w:rsidR="00B42F11">
        <w:rPr>
          <w:rFonts w:cs="B Nazanin" w:hint="cs"/>
          <w:sz w:val="28"/>
          <w:rtl/>
        </w:rPr>
        <w:t xml:space="preserve"> نهايتاً تأييد قرار گرفته است.</w:t>
      </w:r>
    </w:p>
    <w:p w:rsidR="000A1143" w:rsidRDefault="00B42F11" w:rsidP="000A1143">
      <w:pPr>
        <w:ind w:left="-405"/>
        <w:jc w:val="both"/>
        <w:rPr>
          <w:rFonts w:cs="B Nazanin"/>
          <w:sz w:val="28"/>
          <w:rtl/>
        </w:rPr>
      </w:pPr>
      <w:r w:rsidRPr="00482493">
        <w:rPr>
          <w:rFonts w:cs="B Nazanin" w:hint="cs"/>
          <w:sz w:val="28"/>
          <w:rtl/>
        </w:rPr>
        <w:t>ضمن</w:t>
      </w:r>
      <w:r w:rsidRPr="00B42F11">
        <w:rPr>
          <w:rFonts w:cs="B Nazanin" w:hint="cs"/>
          <w:sz w:val="20"/>
          <w:szCs w:val="20"/>
          <w:rtl/>
        </w:rPr>
        <w:t xml:space="preserve"> </w:t>
      </w:r>
      <w:r w:rsidRPr="00482493">
        <w:rPr>
          <w:rFonts w:cs="B Nazanin" w:hint="cs"/>
          <w:sz w:val="28"/>
          <w:rtl/>
        </w:rPr>
        <w:t>تشكر از احساس</w:t>
      </w:r>
      <w:r w:rsidRPr="001F4148">
        <w:rPr>
          <w:rFonts w:cs="B Nazanin" w:hint="cs"/>
          <w:sz w:val="28"/>
          <w:rtl/>
        </w:rPr>
        <w:t xml:space="preserve"> </w:t>
      </w:r>
      <w:r w:rsidRPr="00482493">
        <w:rPr>
          <w:rFonts w:cs="B Nazanin" w:hint="cs"/>
          <w:sz w:val="28"/>
          <w:rtl/>
        </w:rPr>
        <w:t>مس</w:t>
      </w:r>
      <w:r w:rsidR="00820518">
        <w:rPr>
          <w:rFonts w:cs="B Nazanin" w:hint="cs"/>
          <w:sz w:val="28"/>
          <w:rtl/>
        </w:rPr>
        <w:t>ؤ</w:t>
      </w:r>
      <w:r w:rsidRPr="00482493">
        <w:rPr>
          <w:rFonts w:cs="B Nazanin" w:hint="cs"/>
          <w:sz w:val="28"/>
          <w:rtl/>
        </w:rPr>
        <w:t>وليت</w:t>
      </w:r>
      <w:r w:rsidR="001F4148" w:rsidRPr="001F4148">
        <w:rPr>
          <w:rFonts w:cs="B Nazanin" w:hint="cs"/>
          <w:sz w:val="28"/>
          <w:rtl/>
        </w:rPr>
        <w:t xml:space="preserve"> و </w:t>
      </w:r>
      <w:r w:rsidRPr="001F4148">
        <w:rPr>
          <w:rFonts w:cs="B Nazanin" w:hint="cs"/>
          <w:sz w:val="28"/>
          <w:rtl/>
        </w:rPr>
        <w:t xml:space="preserve"> </w:t>
      </w:r>
      <w:r w:rsidR="001F4148" w:rsidRPr="00482493">
        <w:rPr>
          <w:rFonts w:cs="B Nazanin" w:hint="cs"/>
          <w:sz w:val="28"/>
          <w:rtl/>
        </w:rPr>
        <w:t>تمام</w:t>
      </w:r>
      <w:r w:rsidR="001F4148" w:rsidRPr="001F4148">
        <w:rPr>
          <w:rFonts w:cs="B Nazanin" w:hint="cs"/>
          <w:sz w:val="28"/>
          <w:rtl/>
        </w:rPr>
        <w:t xml:space="preserve"> </w:t>
      </w:r>
      <w:r w:rsidR="001F4148" w:rsidRPr="00482493">
        <w:rPr>
          <w:rFonts w:cs="B Nazanin" w:hint="cs"/>
          <w:sz w:val="28"/>
          <w:rtl/>
        </w:rPr>
        <w:t>مساعي</w:t>
      </w:r>
      <w:r w:rsidR="001F4148" w:rsidRPr="001F4148">
        <w:rPr>
          <w:rFonts w:cs="B Nazanin" w:hint="cs"/>
          <w:sz w:val="28"/>
          <w:rtl/>
        </w:rPr>
        <w:t xml:space="preserve"> </w:t>
      </w:r>
      <w:r w:rsidRPr="00482493">
        <w:rPr>
          <w:rFonts w:cs="B Nazanin" w:hint="cs"/>
          <w:sz w:val="28"/>
          <w:rtl/>
        </w:rPr>
        <w:t>بكار</w:t>
      </w:r>
      <w:r w:rsidRPr="001F4148">
        <w:rPr>
          <w:rFonts w:cs="B Nazanin" w:hint="cs"/>
          <w:sz w:val="28"/>
          <w:rtl/>
        </w:rPr>
        <w:t xml:space="preserve"> </w:t>
      </w:r>
      <w:r w:rsidRPr="00482493">
        <w:rPr>
          <w:rFonts w:cs="B Nazanin" w:hint="cs"/>
          <w:sz w:val="28"/>
          <w:rtl/>
        </w:rPr>
        <w:t>گرفته شده</w:t>
      </w:r>
      <w:r w:rsidRPr="001F4148">
        <w:rPr>
          <w:rFonts w:cs="B Nazanin" w:hint="cs"/>
          <w:sz w:val="28"/>
          <w:rtl/>
        </w:rPr>
        <w:t xml:space="preserve"> </w:t>
      </w:r>
      <w:r w:rsidRPr="00482493">
        <w:rPr>
          <w:rFonts w:cs="B Nazanin" w:hint="cs"/>
          <w:sz w:val="28"/>
          <w:rtl/>
        </w:rPr>
        <w:t xml:space="preserve">در </w:t>
      </w:r>
      <w:r>
        <w:rPr>
          <w:rFonts w:cs="B Nazanin" w:hint="cs"/>
          <w:sz w:val="28"/>
          <w:rtl/>
        </w:rPr>
        <w:t>همه</w:t>
      </w:r>
      <w:r w:rsidRPr="001F4148">
        <w:rPr>
          <w:rFonts w:cs="B Nazanin" w:hint="cs"/>
          <w:sz w:val="28"/>
          <w:rtl/>
        </w:rPr>
        <w:t xml:space="preserve"> </w:t>
      </w:r>
      <w:r w:rsidRPr="00482493">
        <w:rPr>
          <w:rFonts w:cs="B Nazanin" w:hint="cs"/>
          <w:sz w:val="28"/>
          <w:rtl/>
        </w:rPr>
        <w:t>سطوح</w:t>
      </w:r>
      <w:r w:rsidRPr="001F4148">
        <w:rPr>
          <w:rFonts w:cs="B Nazanin" w:hint="cs"/>
          <w:sz w:val="28"/>
          <w:rtl/>
        </w:rPr>
        <w:t xml:space="preserve"> </w:t>
      </w:r>
      <w:r w:rsidRPr="00482493">
        <w:rPr>
          <w:rFonts w:cs="B Nazanin" w:hint="cs"/>
          <w:sz w:val="28"/>
          <w:rtl/>
        </w:rPr>
        <w:t>كارشناسي</w:t>
      </w:r>
      <w:r w:rsidRPr="001F4148">
        <w:rPr>
          <w:rFonts w:cs="B Nazanin" w:hint="cs"/>
          <w:sz w:val="28"/>
          <w:rtl/>
        </w:rPr>
        <w:t xml:space="preserve"> </w:t>
      </w:r>
      <w:r w:rsidRPr="00482493">
        <w:rPr>
          <w:rFonts w:cs="B Nazanin" w:hint="cs"/>
          <w:sz w:val="28"/>
          <w:rtl/>
        </w:rPr>
        <w:t>و مديريتي در تنظيم و تدوين و رفع اش</w:t>
      </w:r>
      <w:r>
        <w:rPr>
          <w:rFonts w:cs="B Nazanin" w:hint="cs"/>
          <w:sz w:val="28"/>
          <w:rtl/>
        </w:rPr>
        <w:t>كال و ارائه آن به هيأت محترم دولت، جا دارد</w:t>
      </w:r>
      <w:r w:rsidRPr="00482493">
        <w:rPr>
          <w:rFonts w:cs="B Nazanin" w:hint="cs"/>
          <w:sz w:val="28"/>
          <w:rtl/>
        </w:rPr>
        <w:t xml:space="preserve"> به لحاظ اثري كه اجراي اين مصوبه مي‌تواند بر درآمد دولت</w:t>
      </w:r>
      <w:r w:rsidR="00820518">
        <w:rPr>
          <w:rFonts w:cs="B Nazanin" w:hint="cs"/>
          <w:sz w:val="28"/>
          <w:rtl/>
        </w:rPr>
        <w:t>‌</w:t>
      </w:r>
      <w:r w:rsidRPr="00482493">
        <w:rPr>
          <w:rFonts w:cs="B Nazanin" w:hint="cs"/>
          <w:sz w:val="28"/>
          <w:rtl/>
        </w:rPr>
        <w:t xml:space="preserve">هاي آينده و ملت بزرگوار ايران كه </w:t>
      </w:r>
      <w:r>
        <w:rPr>
          <w:rFonts w:cs="B Nazanin" w:hint="cs"/>
          <w:sz w:val="28"/>
          <w:rtl/>
        </w:rPr>
        <w:t>صاحبان اصلي اين انف</w:t>
      </w:r>
      <w:r w:rsidRPr="00482493">
        <w:rPr>
          <w:rFonts w:cs="B Nazanin" w:hint="cs"/>
          <w:sz w:val="28"/>
          <w:rtl/>
        </w:rPr>
        <w:t xml:space="preserve">ال و اموال عمومي هستند و </w:t>
      </w:r>
      <w:r w:rsidR="001F4148">
        <w:rPr>
          <w:rFonts w:cs="B Nazanin" w:hint="cs"/>
          <w:sz w:val="28"/>
          <w:rtl/>
        </w:rPr>
        <w:t>از نظر</w:t>
      </w:r>
      <w:r w:rsidRPr="00482493">
        <w:rPr>
          <w:rFonts w:cs="B Nazanin" w:hint="cs"/>
          <w:sz w:val="28"/>
          <w:rtl/>
        </w:rPr>
        <w:t xml:space="preserve"> </w:t>
      </w:r>
      <w:r>
        <w:rPr>
          <w:rFonts w:cs="B Nazanin" w:hint="cs"/>
          <w:sz w:val="28"/>
          <w:rtl/>
        </w:rPr>
        <w:t>ف</w:t>
      </w:r>
      <w:r w:rsidRPr="00482493">
        <w:rPr>
          <w:rFonts w:cs="B Nazanin" w:hint="cs"/>
          <w:sz w:val="28"/>
          <w:rtl/>
        </w:rPr>
        <w:t>راگيري</w:t>
      </w:r>
      <w:r>
        <w:rPr>
          <w:rFonts w:cs="B Nazanin" w:hint="cs"/>
          <w:sz w:val="28"/>
          <w:rtl/>
        </w:rPr>
        <w:t xml:space="preserve"> وسيعي كه اين </w:t>
      </w:r>
      <w:r w:rsidR="00513253">
        <w:rPr>
          <w:rFonts w:cs="B Nazanin" w:hint="cs"/>
          <w:sz w:val="28"/>
          <w:rtl/>
        </w:rPr>
        <w:t xml:space="preserve">نوع </w:t>
      </w:r>
      <w:r>
        <w:rPr>
          <w:rFonts w:cs="B Nazanin" w:hint="cs"/>
          <w:sz w:val="28"/>
          <w:rtl/>
        </w:rPr>
        <w:t>قراردادها به لحاظ (</w:t>
      </w:r>
      <w:r w:rsidRPr="00482493">
        <w:rPr>
          <w:rFonts w:cs="B Nazanin" w:hint="cs"/>
          <w:sz w:val="28"/>
          <w:rtl/>
        </w:rPr>
        <w:t xml:space="preserve">تنوع قراردادي </w:t>
      </w:r>
      <w:r w:rsidRPr="00482493">
        <w:rPr>
          <w:rFonts w:hint="cs"/>
          <w:sz w:val="28"/>
          <w:rtl/>
        </w:rPr>
        <w:t>–</w:t>
      </w:r>
      <w:r w:rsidRPr="00482493">
        <w:rPr>
          <w:rFonts w:cs="B Nazanin" w:hint="cs"/>
          <w:sz w:val="28"/>
          <w:rtl/>
        </w:rPr>
        <w:t xml:space="preserve"> سه‌گانه- و مخازن نفت و حتي گاز و ميعانات گازي ناشي از فرآيند</w:t>
      </w:r>
      <w:r w:rsidR="00A107FC">
        <w:rPr>
          <w:rFonts w:cs="B Nazanin" w:hint="cs"/>
          <w:sz w:val="28"/>
          <w:rtl/>
        </w:rPr>
        <w:t xml:space="preserve"> استخراج نفت</w:t>
      </w:r>
      <w:r>
        <w:rPr>
          <w:rFonts w:cs="B Nazanin" w:hint="cs"/>
          <w:sz w:val="28"/>
          <w:rtl/>
        </w:rPr>
        <w:t>)</w:t>
      </w:r>
      <w:r w:rsidRPr="00482493">
        <w:rPr>
          <w:rFonts w:cs="B Nazanin" w:hint="cs"/>
          <w:sz w:val="28"/>
          <w:rtl/>
        </w:rPr>
        <w:t xml:space="preserve"> در كشور </w:t>
      </w:r>
      <w:r w:rsidR="00513253">
        <w:rPr>
          <w:rFonts w:cs="B Nazanin" w:hint="cs"/>
          <w:sz w:val="28"/>
          <w:rtl/>
        </w:rPr>
        <w:t>داشته</w:t>
      </w:r>
      <w:r w:rsidRPr="00482493">
        <w:rPr>
          <w:rFonts w:cs="B Nazanin" w:hint="cs"/>
          <w:sz w:val="28"/>
          <w:rtl/>
        </w:rPr>
        <w:t xml:space="preserve"> و استقبالي كه آن </w:t>
      </w:r>
      <w:r w:rsidR="00A107FC">
        <w:rPr>
          <w:rFonts w:cs="B Nazanin" w:hint="cs"/>
          <w:sz w:val="28"/>
          <w:rtl/>
        </w:rPr>
        <w:t>كارگروه</w:t>
      </w:r>
      <w:r w:rsidRPr="00482493">
        <w:rPr>
          <w:rFonts w:cs="B Nazanin" w:hint="cs"/>
          <w:sz w:val="28"/>
          <w:rtl/>
        </w:rPr>
        <w:t xml:space="preserve"> محترم از نقدها و س</w:t>
      </w:r>
      <w:r w:rsidR="00820518">
        <w:rPr>
          <w:rFonts w:cs="B Nazanin" w:hint="cs"/>
          <w:sz w:val="28"/>
          <w:rtl/>
        </w:rPr>
        <w:t>ؤ</w:t>
      </w:r>
      <w:r w:rsidRPr="00482493">
        <w:rPr>
          <w:rFonts w:cs="B Nazanin" w:hint="cs"/>
          <w:sz w:val="28"/>
          <w:rtl/>
        </w:rPr>
        <w:t>الات مختلف پيرامون اين موضوع</w:t>
      </w:r>
      <w:r>
        <w:rPr>
          <w:rFonts w:cs="B Nazanin" w:hint="cs"/>
          <w:sz w:val="28"/>
          <w:rtl/>
        </w:rPr>
        <w:t xml:space="preserve"> -</w:t>
      </w:r>
      <w:r w:rsidRPr="00482493">
        <w:rPr>
          <w:rFonts w:cs="B Nazanin" w:hint="cs"/>
          <w:sz w:val="28"/>
          <w:rtl/>
        </w:rPr>
        <w:t xml:space="preserve"> در سطوح رسانه‌اي و دانشگاهي و كميسيون محترم انرژي مجلس توسط اشخاص حقيقي و حقوقي</w:t>
      </w:r>
      <w:r>
        <w:rPr>
          <w:rFonts w:cs="B Nazanin" w:hint="cs"/>
          <w:sz w:val="28"/>
          <w:rtl/>
        </w:rPr>
        <w:t xml:space="preserve"> </w:t>
      </w:r>
      <w:r>
        <w:rPr>
          <w:rFonts w:hint="cs"/>
          <w:sz w:val="28"/>
          <w:rtl/>
        </w:rPr>
        <w:t>–</w:t>
      </w:r>
      <w:r w:rsidRPr="00482493">
        <w:rPr>
          <w:rFonts w:cs="B Nazanin" w:hint="cs"/>
          <w:sz w:val="28"/>
          <w:rtl/>
        </w:rPr>
        <w:t xml:space="preserve"> </w:t>
      </w:r>
      <w:r>
        <w:rPr>
          <w:rFonts w:cs="B Nazanin" w:hint="cs"/>
          <w:sz w:val="28"/>
          <w:rtl/>
        </w:rPr>
        <w:t>تاكنون ب</w:t>
      </w:r>
      <w:r w:rsidR="00820518">
        <w:rPr>
          <w:rFonts w:cs="B Nazanin" w:hint="cs"/>
          <w:sz w:val="28"/>
          <w:rtl/>
        </w:rPr>
        <w:t xml:space="preserve">ه </w:t>
      </w:r>
      <w:r>
        <w:rPr>
          <w:rFonts w:cs="B Nazanin" w:hint="cs"/>
          <w:sz w:val="28"/>
          <w:rtl/>
        </w:rPr>
        <w:t>عمل آورده</w:t>
      </w:r>
      <w:r w:rsidRPr="00482493">
        <w:rPr>
          <w:rFonts w:cs="B Nazanin" w:hint="cs"/>
          <w:sz w:val="28"/>
          <w:rtl/>
        </w:rPr>
        <w:t xml:space="preserve"> </w:t>
      </w:r>
      <w:r>
        <w:rPr>
          <w:rFonts w:cs="B Nazanin" w:hint="cs"/>
          <w:sz w:val="28"/>
          <w:rtl/>
        </w:rPr>
        <w:t xml:space="preserve">و </w:t>
      </w:r>
      <w:r w:rsidRPr="00482493">
        <w:rPr>
          <w:rFonts w:cs="B Nazanin" w:hint="cs"/>
          <w:sz w:val="28"/>
          <w:rtl/>
        </w:rPr>
        <w:t xml:space="preserve">با درك شرايط و </w:t>
      </w:r>
      <w:r w:rsidR="001F4148">
        <w:rPr>
          <w:rFonts w:cs="B Nazanin" w:hint="cs"/>
          <w:sz w:val="28"/>
          <w:rtl/>
        </w:rPr>
        <w:t>تعهد</w:t>
      </w:r>
      <w:r w:rsidR="00A107FC">
        <w:rPr>
          <w:rFonts w:cs="B Nazanin" w:hint="cs"/>
          <w:sz w:val="28"/>
          <w:rtl/>
        </w:rPr>
        <w:t>ات</w:t>
      </w:r>
      <w:r w:rsidR="001F4148">
        <w:rPr>
          <w:rFonts w:cs="B Nazanin" w:hint="cs"/>
          <w:sz w:val="28"/>
          <w:rtl/>
        </w:rPr>
        <w:t xml:space="preserve"> به</w:t>
      </w:r>
      <w:r w:rsidRPr="00482493">
        <w:rPr>
          <w:rFonts w:cs="B Nazanin" w:hint="cs"/>
          <w:sz w:val="28"/>
          <w:rtl/>
        </w:rPr>
        <w:t xml:space="preserve"> نظام اسلامي در درجه اول و آشنايي در حد </w:t>
      </w:r>
      <w:r>
        <w:rPr>
          <w:rFonts w:cs="B Nazanin" w:hint="cs"/>
          <w:sz w:val="28"/>
          <w:rtl/>
        </w:rPr>
        <w:t>تخصص</w:t>
      </w:r>
      <w:r w:rsidRPr="00482493">
        <w:rPr>
          <w:rFonts w:cs="B Nazanin" w:hint="cs"/>
          <w:sz w:val="28"/>
          <w:rtl/>
        </w:rPr>
        <w:t xml:space="preserve"> و تجربه‌اي كه اين انجمن در ساليان پس از </w:t>
      </w:r>
      <w:r>
        <w:rPr>
          <w:rFonts w:cs="B Nazanin" w:hint="cs"/>
          <w:sz w:val="28"/>
          <w:rtl/>
        </w:rPr>
        <w:t xml:space="preserve">انقلاب اسلامي </w:t>
      </w:r>
      <w:r w:rsidRPr="00482493">
        <w:rPr>
          <w:rFonts w:cs="B Nazanin" w:hint="cs"/>
          <w:sz w:val="28"/>
          <w:rtl/>
        </w:rPr>
        <w:t>در اين امور دارد</w:t>
      </w:r>
      <w:r w:rsidR="001F4148">
        <w:rPr>
          <w:rFonts w:cs="B Nazanin" w:hint="cs"/>
          <w:sz w:val="28"/>
          <w:rtl/>
        </w:rPr>
        <w:t>؛</w:t>
      </w:r>
      <w:r w:rsidRPr="00482493">
        <w:rPr>
          <w:rFonts w:cs="B Nazanin" w:hint="cs"/>
          <w:sz w:val="28"/>
          <w:rtl/>
        </w:rPr>
        <w:t xml:space="preserve"> به طرح س</w:t>
      </w:r>
      <w:r w:rsidR="00820518">
        <w:rPr>
          <w:rFonts w:cs="B Nazanin" w:hint="cs"/>
          <w:sz w:val="28"/>
          <w:rtl/>
        </w:rPr>
        <w:t>ؤ</w:t>
      </w:r>
      <w:r w:rsidRPr="00482493">
        <w:rPr>
          <w:rFonts w:cs="B Nazanin" w:hint="cs"/>
          <w:sz w:val="28"/>
          <w:rtl/>
        </w:rPr>
        <w:t>الات و ابهامات و پيشنهاد</w:t>
      </w:r>
      <w:r w:rsidR="00820518">
        <w:rPr>
          <w:rFonts w:cs="B Nazanin" w:hint="cs"/>
          <w:sz w:val="28"/>
          <w:rtl/>
        </w:rPr>
        <w:t>هاي</w:t>
      </w:r>
      <w:r w:rsidRPr="00482493">
        <w:rPr>
          <w:rFonts w:cs="B Nazanin" w:hint="cs"/>
          <w:sz w:val="28"/>
          <w:rtl/>
        </w:rPr>
        <w:t>ي در اين زمينه در بيانيه‌ حاضر پرداخت</w:t>
      </w:r>
      <w:r>
        <w:rPr>
          <w:rFonts w:cs="B Nazanin" w:hint="cs"/>
          <w:sz w:val="28"/>
          <w:rtl/>
        </w:rPr>
        <w:t>ه</w:t>
      </w:r>
      <w:r w:rsidRPr="00482493">
        <w:rPr>
          <w:rFonts w:cs="B Nazanin" w:hint="cs"/>
          <w:sz w:val="28"/>
          <w:rtl/>
        </w:rPr>
        <w:t xml:space="preserve"> شود</w:t>
      </w:r>
      <w:r w:rsidR="00513253">
        <w:rPr>
          <w:rFonts w:cs="B Nazanin" w:hint="cs"/>
          <w:sz w:val="28"/>
          <w:rtl/>
        </w:rPr>
        <w:t>؛</w:t>
      </w:r>
      <w:r w:rsidRPr="00482493">
        <w:rPr>
          <w:rFonts w:cs="B Nazanin" w:hint="cs"/>
          <w:sz w:val="28"/>
          <w:rtl/>
        </w:rPr>
        <w:t xml:space="preserve"> تا احياناً به غني‌تر شدن متن اين </w:t>
      </w:r>
      <w:r w:rsidR="00513253">
        <w:rPr>
          <w:rFonts w:cs="B Nazanin" w:hint="cs"/>
          <w:sz w:val="28"/>
          <w:rtl/>
        </w:rPr>
        <w:t>ال</w:t>
      </w:r>
      <w:r w:rsidR="000A3320">
        <w:rPr>
          <w:rFonts w:cs="B Nazanin" w:hint="cs"/>
          <w:sz w:val="28"/>
          <w:rtl/>
        </w:rPr>
        <w:t>گ</w:t>
      </w:r>
      <w:r w:rsidR="00513253">
        <w:rPr>
          <w:rFonts w:cs="B Nazanin" w:hint="cs"/>
          <w:sz w:val="28"/>
          <w:rtl/>
        </w:rPr>
        <w:t xml:space="preserve">وي </w:t>
      </w:r>
      <w:r w:rsidRPr="00482493">
        <w:rPr>
          <w:rFonts w:cs="B Nazanin" w:hint="cs"/>
          <w:sz w:val="28"/>
          <w:rtl/>
        </w:rPr>
        <w:t>قرارداد</w:t>
      </w:r>
      <w:r w:rsidR="00513253">
        <w:rPr>
          <w:rFonts w:cs="B Nazanin" w:hint="cs"/>
          <w:sz w:val="28"/>
          <w:rtl/>
        </w:rPr>
        <w:t>ي</w:t>
      </w:r>
      <w:r w:rsidRPr="00482493">
        <w:rPr>
          <w:rFonts w:cs="B Nazanin" w:hint="cs"/>
          <w:sz w:val="28"/>
          <w:rtl/>
        </w:rPr>
        <w:t xml:space="preserve"> كمك نمايد. </w:t>
      </w:r>
    </w:p>
    <w:p w:rsidR="00B42F11" w:rsidRDefault="00B42F11" w:rsidP="000A1143">
      <w:pPr>
        <w:ind w:left="-405"/>
        <w:jc w:val="both"/>
        <w:rPr>
          <w:rFonts w:cs="B Nazanin"/>
          <w:sz w:val="28"/>
          <w:rtl/>
        </w:rPr>
      </w:pPr>
      <w:r w:rsidRPr="00482493">
        <w:rPr>
          <w:rFonts w:cs="B Nazanin" w:hint="cs"/>
          <w:sz w:val="28"/>
          <w:rtl/>
        </w:rPr>
        <w:t xml:space="preserve">قطعاً </w:t>
      </w:r>
      <w:r>
        <w:rPr>
          <w:rFonts w:cs="B Nazanin" w:hint="cs"/>
          <w:sz w:val="28"/>
          <w:rtl/>
        </w:rPr>
        <w:t>اگر</w:t>
      </w:r>
      <w:r w:rsidRPr="00482493">
        <w:rPr>
          <w:rFonts w:cs="B Nazanin" w:hint="cs"/>
          <w:sz w:val="28"/>
          <w:rtl/>
        </w:rPr>
        <w:t xml:space="preserve"> پاسخ اين س</w:t>
      </w:r>
      <w:r w:rsidR="00820518">
        <w:rPr>
          <w:rFonts w:cs="B Nazanin" w:hint="cs"/>
          <w:sz w:val="28"/>
          <w:rtl/>
        </w:rPr>
        <w:t>ؤ</w:t>
      </w:r>
      <w:r w:rsidRPr="00482493">
        <w:rPr>
          <w:rFonts w:cs="B Nazanin" w:hint="cs"/>
          <w:sz w:val="28"/>
          <w:rtl/>
        </w:rPr>
        <w:t xml:space="preserve">الات و ابهامات </w:t>
      </w:r>
      <w:r w:rsidR="000A3320">
        <w:rPr>
          <w:rFonts w:cs="B Nazanin" w:hint="cs"/>
          <w:sz w:val="28"/>
          <w:rtl/>
        </w:rPr>
        <w:t>ب</w:t>
      </w:r>
      <w:r w:rsidR="00A107FC">
        <w:rPr>
          <w:rFonts w:cs="B Nazanin" w:hint="cs"/>
          <w:sz w:val="28"/>
          <w:rtl/>
        </w:rPr>
        <w:t xml:space="preserve">ه </w:t>
      </w:r>
      <w:r>
        <w:rPr>
          <w:rFonts w:cs="B Nazanin" w:hint="cs"/>
          <w:sz w:val="28"/>
          <w:rtl/>
        </w:rPr>
        <w:t xml:space="preserve">راحتي </w:t>
      </w:r>
      <w:r w:rsidRPr="00482493">
        <w:rPr>
          <w:rFonts w:cs="B Nazanin" w:hint="cs"/>
          <w:sz w:val="28"/>
          <w:rtl/>
        </w:rPr>
        <w:t xml:space="preserve">مي‌توانست از متن مصوبه </w:t>
      </w:r>
      <w:r w:rsidR="00A107FC">
        <w:rPr>
          <w:rFonts w:cs="B Nazanin" w:hint="cs"/>
          <w:sz w:val="28"/>
          <w:rtl/>
        </w:rPr>
        <w:t>دريافت شود</w:t>
      </w:r>
      <w:r w:rsidR="00513253">
        <w:rPr>
          <w:rFonts w:cs="B Nazanin" w:hint="cs"/>
          <w:sz w:val="28"/>
          <w:rtl/>
        </w:rPr>
        <w:t>؛</w:t>
      </w:r>
      <w:r w:rsidRPr="00482493">
        <w:rPr>
          <w:rFonts w:cs="B Nazanin" w:hint="cs"/>
          <w:sz w:val="28"/>
          <w:rtl/>
        </w:rPr>
        <w:t xml:space="preserve"> </w:t>
      </w:r>
      <w:r>
        <w:rPr>
          <w:rFonts w:cs="B Nazanin" w:hint="cs"/>
          <w:sz w:val="28"/>
          <w:rtl/>
        </w:rPr>
        <w:t>هرگز</w:t>
      </w:r>
      <w:r w:rsidRPr="00482493">
        <w:rPr>
          <w:rFonts w:cs="B Nazanin" w:hint="cs"/>
          <w:sz w:val="28"/>
          <w:rtl/>
        </w:rPr>
        <w:t xml:space="preserve"> به صدور</w:t>
      </w:r>
      <w:r>
        <w:rPr>
          <w:rFonts w:cs="B Nazanin" w:hint="cs"/>
          <w:sz w:val="28"/>
          <w:rtl/>
        </w:rPr>
        <w:t xml:space="preserve"> چنين بيانيه‌اي اقدام نمي‌</w:t>
      </w:r>
      <w:r w:rsidR="00820518">
        <w:rPr>
          <w:rFonts w:cs="B Nazanin" w:hint="cs"/>
          <w:sz w:val="28"/>
          <w:rtl/>
        </w:rPr>
        <w:t>شد</w:t>
      </w:r>
      <w:r w:rsidR="00513253">
        <w:rPr>
          <w:rFonts w:cs="B Nazanin" w:hint="cs"/>
          <w:sz w:val="28"/>
          <w:rtl/>
        </w:rPr>
        <w:t>.</w:t>
      </w:r>
      <w:r>
        <w:rPr>
          <w:rFonts w:cs="B Nazanin" w:hint="cs"/>
          <w:sz w:val="28"/>
          <w:rtl/>
        </w:rPr>
        <w:t xml:space="preserve"> اميد </w:t>
      </w:r>
      <w:r w:rsidR="00820518">
        <w:rPr>
          <w:rFonts w:cs="B Nazanin" w:hint="cs"/>
          <w:sz w:val="28"/>
          <w:rtl/>
        </w:rPr>
        <w:t>است</w:t>
      </w:r>
      <w:r>
        <w:rPr>
          <w:rFonts w:cs="B Nazanin" w:hint="cs"/>
          <w:sz w:val="28"/>
          <w:rtl/>
        </w:rPr>
        <w:t xml:space="preserve"> كه تدوين</w:t>
      </w:r>
      <w:r w:rsidR="00820518">
        <w:rPr>
          <w:rFonts w:cs="B Nazanin" w:hint="cs"/>
          <w:sz w:val="28"/>
          <w:rtl/>
        </w:rPr>
        <w:t>‌</w:t>
      </w:r>
      <w:r>
        <w:rPr>
          <w:rFonts w:cs="B Nazanin" w:hint="cs"/>
          <w:sz w:val="28"/>
          <w:rtl/>
        </w:rPr>
        <w:t xml:space="preserve">كنندگان اين </w:t>
      </w:r>
      <w:r w:rsidR="00820518">
        <w:rPr>
          <w:rFonts w:cs="B Nazanin" w:hint="cs"/>
          <w:sz w:val="28"/>
          <w:rtl/>
        </w:rPr>
        <w:t xml:space="preserve">الگوي </w:t>
      </w:r>
      <w:r>
        <w:rPr>
          <w:rFonts w:cs="B Nazanin" w:hint="cs"/>
          <w:sz w:val="28"/>
          <w:rtl/>
        </w:rPr>
        <w:t>قرارداد</w:t>
      </w:r>
      <w:r w:rsidR="00820518">
        <w:rPr>
          <w:rFonts w:cs="B Nazanin" w:hint="cs"/>
          <w:sz w:val="28"/>
          <w:rtl/>
        </w:rPr>
        <w:t>ي</w:t>
      </w:r>
      <w:r>
        <w:rPr>
          <w:rFonts w:cs="B Nazanin" w:hint="cs"/>
          <w:sz w:val="28"/>
          <w:rtl/>
        </w:rPr>
        <w:t xml:space="preserve"> كه قاعدتاً اطلاعات عميق‌تر و بيشتري نسبت به موضوع دارند</w:t>
      </w:r>
      <w:r w:rsidR="00A107FC">
        <w:rPr>
          <w:rFonts w:cs="B Nazanin" w:hint="cs"/>
          <w:sz w:val="28"/>
          <w:rtl/>
        </w:rPr>
        <w:t>؛</w:t>
      </w:r>
      <w:r>
        <w:rPr>
          <w:rFonts w:cs="B Nazanin" w:hint="cs"/>
          <w:sz w:val="28"/>
          <w:rtl/>
        </w:rPr>
        <w:t xml:space="preserve"> اگر احتمالاً چيز</w:t>
      </w:r>
      <w:r w:rsidR="00513253">
        <w:rPr>
          <w:rFonts w:cs="B Nazanin" w:hint="cs"/>
          <w:sz w:val="28"/>
          <w:rtl/>
        </w:rPr>
        <w:t xml:space="preserve">ي از نگاه آن محترمين مخفي مانده؛ </w:t>
      </w:r>
      <w:r>
        <w:rPr>
          <w:rFonts w:cs="B Nazanin" w:hint="cs"/>
          <w:sz w:val="28"/>
          <w:rtl/>
        </w:rPr>
        <w:t>با توجه به تأثيرات پيش</w:t>
      </w:r>
      <w:r w:rsidR="00820518">
        <w:rPr>
          <w:rFonts w:cs="B Nazanin" w:hint="cs"/>
          <w:sz w:val="28"/>
          <w:rtl/>
        </w:rPr>
        <w:t>‌</w:t>
      </w:r>
      <w:r>
        <w:rPr>
          <w:rFonts w:cs="B Nazanin" w:hint="cs"/>
          <w:sz w:val="28"/>
          <w:rtl/>
        </w:rPr>
        <w:t xml:space="preserve">گفته اين قراردادها در معيشت حال و آينده مردم </w:t>
      </w:r>
      <w:r w:rsidR="00820518">
        <w:rPr>
          <w:rFonts w:cs="B Nazanin" w:hint="cs"/>
          <w:sz w:val="28"/>
          <w:rtl/>
        </w:rPr>
        <w:t>ايران،</w:t>
      </w:r>
      <w:r>
        <w:rPr>
          <w:rFonts w:cs="B Nazanin" w:hint="cs"/>
          <w:sz w:val="28"/>
          <w:rtl/>
        </w:rPr>
        <w:t xml:space="preserve"> كمكي در اين زمينه توسط </w:t>
      </w:r>
      <w:r w:rsidR="00A107FC">
        <w:rPr>
          <w:rFonts w:cs="B Nazanin" w:hint="cs"/>
          <w:sz w:val="28"/>
          <w:rtl/>
        </w:rPr>
        <w:t>اين انجمن</w:t>
      </w:r>
      <w:r>
        <w:rPr>
          <w:rFonts w:cs="B Nazanin" w:hint="cs"/>
          <w:sz w:val="28"/>
          <w:rtl/>
        </w:rPr>
        <w:t xml:space="preserve"> </w:t>
      </w:r>
      <w:r w:rsidR="00A107FC">
        <w:rPr>
          <w:rFonts w:cs="B Nazanin" w:hint="cs"/>
          <w:sz w:val="28"/>
          <w:rtl/>
        </w:rPr>
        <w:t>صورت پذيرد</w:t>
      </w:r>
      <w:r>
        <w:rPr>
          <w:rFonts w:cs="B Nazanin" w:hint="cs"/>
          <w:sz w:val="28"/>
          <w:rtl/>
        </w:rPr>
        <w:t>.  س</w:t>
      </w:r>
      <w:r w:rsidR="00820518">
        <w:rPr>
          <w:rFonts w:cs="B Nazanin" w:hint="cs"/>
          <w:sz w:val="28"/>
          <w:rtl/>
        </w:rPr>
        <w:t>ؤ</w:t>
      </w:r>
      <w:r>
        <w:rPr>
          <w:rFonts w:cs="B Nazanin" w:hint="cs"/>
          <w:sz w:val="28"/>
          <w:rtl/>
        </w:rPr>
        <w:t>الات پيوست</w:t>
      </w:r>
      <w:r w:rsidR="004F22B8">
        <w:rPr>
          <w:rFonts w:cs="B Nazanin" w:hint="cs"/>
          <w:sz w:val="28"/>
          <w:rtl/>
          <w:lang w:bidi="fa-IR"/>
        </w:rPr>
        <w:t xml:space="preserve"> (</w:t>
      </w:r>
      <w:r w:rsidR="00DC3F63">
        <w:rPr>
          <w:rFonts w:cs="B Nazanin" w:hint="cs"/>
          <w:sz w:val="28"/>
          <w:rtl/>
          <w:lang w:bidi="fa-IR"/>
        </w:rPr>
        <w:t>46</w:t>
      </w:r>
      <w:r w:rsidR="004F22B8">
        <w:rPr>
          <w:rFonts w:cs="B Nazanin" w:hint="cs"/>
          <w:sz w:val="28"/>
          <w:rtl/>
          <w:lang w:bidi="fa-IR"/>
        </w:rPr>
        <w:t xml:space="preserve"> سؤال و ابهام</w:t>
      </w:r>
      <w:r w:rsidR="00220D74">
        <w:rPr>
          <w:rFonts w:cs="B Nazanin" w:hint="cs"/>
          <w:sz w:val="28"/>
          <w:rtl/>
          <w:lang w:bidi="fa-IR"/>
        </w:rPr>
        <w:t xml:space="preserve"> در پنج محور: كليات، مخزني، قراردادي، حقوقي و مالي</w:t>
      </w:r>
      <w:r w:rsidR="004F22B8">
        <w:rPr>
          <w:rFonts w:cs="B Nazanin" w:hint="cs"/>
          <w:sz w:val="28"/>
          <w:rtl/>
          <w:lang w:bidi="fa-IR"/>
        </w:rPr>
        <w:t>)</w:t>
      </w:r>
      <w:r>
        <w:rPr>
          <w:rFonts w:cs="B Nazanin" w:hint="cs"/>
          <w:sz w:val="28"/>
          <w:rtl/>
        </w:rPr>
        <w:t xml:space="preserve"> در مورد </w:t>
      </w:r>
      <w:r w:rsidR="00A107FC">
        <w:rPr>
          <w:rFonts w:cs="B Nazanin" w:hint="cs"/>
          <w:sz w:val="28"/>
          <w:rtl/>
        </w:rPr>
        <w:t>وضعيت</w:t>
      </w:r>
      <w:r>
        <w:rPr>
          <w:rFonts w:cs="B Nazanin" w:hint="cs"/>
          <w:sz w:val="28"/>
          <w:rtl/>
        </w:rPr>
        <w:t xml:space="preserve"> كلي و مواد </w:t>
      </w:r>
      <w:r w:rsidR="00820518">
        <w:rPr>
          <w:rFonts w:cs="B Nazanin" w:hint="cs"/>
          <w:sz w:val="28"/>
          <w:rtl/>
        </w:rPr>
        <w:t>يازده‌</w:t>
      </w:r>
      <w:r>
        <w:rPr>
          <w:rFonts w:cs="B Nazanin" w:hint="cs"/>
          <w:sz w:val="28"/>
          <w:rtl/>
        </w:rPr>
        <w:t>گانه اين مصوبه مطرح شده‌اند.  نمونه‌اي از آن</w:t>
      </w:r>
      <w:r w:rsidR="000A1143">
        <w:rPr>
          <w:rFonts w:cs="B Nazanin" w:hint="cs"/>
          <w:sz w:val="28"/>
          <w:rtl/>
        </w:rPr>
        <w:t xml:space="preserve"> سؤالات وابهامات</w:t>
      </w:r>
      <w:r>
        <w:rPr>
          <w:rFonts w:cs="B Nazanin" w:hint="cs"/>
          <w:sz w:val="28"/>
          <w:rtl/>
        </w:rPr>
        <w:t xml:space="preserve"> به شرح زير </w:t>
      </w:r>
      <w:r w:rsidR="00820518">
        <w:rPr>
          <w:rFonts w:cs="B Nazanin" w:hint="cs"/>
          <w:sz w:val="28"/>
          <w:rtl/>
        </w:rPr>
        <w:t>مي‌باشد</w:t>
      </w:r>
      <w:r>
        <w:rPr>
          <w:rFonts w:cs="B Nazanin" w:hint="cs"/>
          <w:sz w:val="28"/>
          <w:rtl/>
        </w:rPr>
        <w:t>:</w:t>
      </w:r>
    </w:p>
    <w:p w:rsidR="00B42F11" w:rsidRDefault="007F63A5" w:rsidP="00423238">
      <w:pPr>
        <w:numPr>
          <w:ilvl w:val="0"/>
          <w:numId w:val="3"/>
        </w:numPr>
        <w:spacing w:before="120"/>
        <w:ind w:left="-33" w:hanging="142"/>
        <w:jc w:val="both"/>
        <w:rPr>
          <w:rFonts w:cs="B Nazanin"/>
          <w:sz w:val="28"/>
          <w:lang w:bidi="fa-IR"/>
        </w:rPr>
      </w:pPr>
      <w:r w:rsidRPr="004A25B4">
        <w:rPr>
          <w:rFonts w:cs="B Nazanin" w:hint="cs"/>
          <w:sz w:val="28"/>
          <w:rtl/>
          <w:lang w:bidi="fa-IR"/>
        </w:rPr>
        <w:t>گفته مي‌شود</w:t>
      </w:r>
      <w:r>
        <w:rPr>
          <w:rFonts w:cs="B Nazanin" w:hint="cs"/>
          <w:sz w:val="28"/>
          <w:rtl/>
          <w:lang w:bidi="fa-IR"/>
        </w:rPr>
        <w:t xml:space="preserve"> كه</w:t>
      </w:r>
      <w:r w:rsidR="00B42F11" w:rsidRPr="00F265E8">
        <w:rPr>
          <w:rFonts w:cs="B Nazanin" w:hint="cs"/>
          <w:sz w:val="28"/>
          <w:rtl/>
          <w:lang w:bidi="fa-IR"/>
        </w:rPr>
        <w:t xml:space="preserve"> اين قرارداد كاملاً ايراني </w:t>
      </w:r>
      <w:r w:rsidR="00513253">
        <w:rPr>
          <w:rFonts w:cs="B Nazanin" w:hint="cs"/>
          <w:sz w:val="28"/>
          <w:rtl/>
          <w:lang w:bidi="fa-IR"/>
        </w:rPr>
        <w:t>بوده</w:t>
      </w:r>
      <w:r w:rsidR="00B42F11" w:rsidRPr="00F265E8">
        <w:rPr>
          <w:rFonts w:cs="B Nazanin" w:hint="cs"/>
          <w:sz w:val="28"/>
          <w:rtl/>
          <w:lang w:bidi="fa-IR"/>
        </w:rPr>
        <w:t xml:space="preserve"> و در جايي پياده نشده</w:t>
      </w:r>
      <w:r>
        <w:rPr>
          <w:rFonts w:cs="B Nazanin" w:hint="cs"/>
          <w:sz w:val="28"/>
          <w:rtl/>
          <w:lang w:bidi="fa-IR"/>
        </w:rPr>
        <w:t xml:space="preserve"> است.</w:t>
      </w:r>
      <w:r w:rsidR="00423238">
        <w:rPr>
          <w:rFonts w:cs="B Nazanin" w:hint="cs"/>
          <w:sz w:val="28"/>
          <w:rtl/>
          <w:lang w:bidi="fa-IR"/>
        </w:rPr>
        <w:t xml:space="preserve"> همچنين بيان شده كه اين الگو طي ساليان آينده تنها قالب براي انعقاد قراردادهاي نفتي خواهد بود.</w:t>
      </w:r>
      <w:r w:rsidR="00513253">
        <w:rPr>
          <w:rFonts w:cs="B Nazanin" w:hint="cs"/>
          <w:sz w:val="28"/>
          <w:rtl/>
          <w:lang w:bidi="fa-IR"/>
        </w:rPr>
        <w:t xml:space="preserve"> </w:t>
      </w:r>
      <w:r w:rsidR="00423238">
        <w:rPr>
          <w:rFonts w:cs="B Nazanin" w:hint="cs"/>
          <w:sz w:val="28"/>
          <w:rtl/>
          <w:lang w:bidi="fa-IR"/>
        </w:rPr>
        <w:t xml:space="preserve">با عنايت به اين دو گزاره و با توجه به عدم وجود ويژگي تكامل پذيري در مصوبه، </w:t>
      </w:r>
      <w:r w:rsidR="00513253">
        <w:rPr>
          <w:rFonts w:cs="B Nazanin" w:hint="cs"/>
          <w:sz w:val="28"/>
          <w:rtl/>
          <w:lang w:bidi="fa-IR"/>
        </w:rPr>
        <w:t xml:space="preserve">آيا </w:t>
      </w:r>
      <w:r w:rsidR="00B42F11" w:rsidRPr="00F265E8">
        <w:rPr>
          <w:rFonts w:cs="B Nazanin" w:hint="cs"/>
          <w:sz w:val="28"/>
          <w:rtl/>
          <w:lang w:bidi="fa-IR"/>
        </w:rPr>
        <w:t>بهتر نيست</w:t>
      </w:r>
      <w:r w:rsidR="00423238">
        <w:rPr>
          <w:rFonts w:cs="B Nazanin" w:hint="cs"/>
          <w:sz w:val="28"/>
          <w:rtl/>
          <w:lang w:bidi="fa-IR"/>
        </w:rPr>
        <w:t xml:space="preserve"> اين الگوي قراردادي</w:t>
      </w:r>
      <w:r w:rsidR="00B42F11" w:rsidRPr="00F265E8">
        <w:rPr>
          <w:rFonts w:cs="B Nazanin" w:hint="cs"/>
          <w:sz w:val="28"/>
          <w:rtl/>
          <w:lang w:bidi="fa-IR"/>
        </w:rPr>
        <w:t xml:space="preserve"> </w:t>
      </w:r>
      <w:r w:rsidR="00513253">
        <w:rPr>
          <w:rFonts w:cs="B Nazanin" w:hint="cs"/>
          <w:sz w:val="28"/>
          <w:rtl/>
          <w:lang w:bidi="fa-IR"/>
        </w:rPr>
        <w:t>ابتداً</w:t>
      </w:r>
      <w:r w:rsidR="00B42F11" w:rsidRPr="00F265E8">
        <w:rPr>
          <w:rFonts w:cs="B Nazanin" w:hint="cs"/>
          <w:sz w:val="28"/>
          <w:rtl/>
          <w:lang w:bidi="fa-IR"/>
        </w:rPr>
        <w:t xml:space="preserve"> در مقياسي محدود </w:t>
      </w:r>
      <w:r w:rsidR="00513253">
        <w:rPr>
          <w:rFonts w:cs="B Nazanin" w:hint="cs"/>
          <w:sz w:val="28"/>
          <w:rtl/>
          <w:lang w:bidi="fa-IR"/>
        </w:rPr>
        <w:t xml:space="preserve">آزموده </w:t>
      </w:r>
      <w:r w:rsidR="00513253" w:rsidRPr="004A25B4">
        <w:rPr>
          <w:rFonts w:cs="B Nazanin" w:hint="cs"/>
          <w:sz w:val="28"/>
          <w:rtl/>
          <w:lang w:bidi="fa-IR"/>
        </w:rPr>
        <w:t>شود</w:t>
      </w:r>
      <w:r w:rsidR="00513253">
        <w:rPr>
          <w:rFonts w:cs="B Nazanin" w:hint="cs"/>
          <w:sz w:val="28"/>
          <w:rtl/>
          <w:lang w:bidi="fa-IR"/>
        </w:rPr>
        <w:t xml:space="preserve">؟ </w:t>
      </w:r>
      <w:r w:rsidR="002F746C">
        <w:rPr>
          <w:rFonts w:cs="B Nazanin" w:hint="cs"/>
          <w:sz w:val="28"/>
          <w:rtl/>
          <w:lang w:bidi="fa-IR"/>
        </w:rPr>
        <w:t>آيا با تجربه‌اندوزي و ارزيابي بازخوردهاي بدست آمده از هر قرارداد؛ نسل متكامل‌تر و بهتري از قرارداد براي موارد بعدي بدست نمي‌آيد</w:t>
      </w:r>
      <w:r w:rsidR="002F746C" w:rsidRPr="00F265E8">
        <w:rPr>
          <w:rFonts w:cs="B Nazanin" w:hint="cs"/>
          <w:sz w:val="28"/>
          <w:rtl/>
          <w:lang w:bidi="fa-IR"/>
        </w:rPr>
        <w:t>؟</w:t>
      </w:r>
      <w:r>
        <w:rPr>
          <w:rFonts w:cs="B Nazanin" w:hint="cs"/>
          <w:sz w:val="28"/>
          <w:rtl/>
          <w:lang w:bidi="fa-IR"/>
        </w:rPr>
        <w:t xml:space="preserve"> به عبارت ديگر آيا مي‌توان </w:t>
      </w:r>
      <w:r w:rsidR="00423238">
        <w:rPr>
          <w:rFonts w:cs="B Nazanin" w:hint="cs"/>
          <w:sz w:val="28"/>
          <w:rtl/>
          <w:lang w:bidi="fa-IR"/>
        </w:rPr>
        <w:t xml:space="preserve">توسعه </w:t>
      </w:r>
      <w:r>
        <w:rPr>
          <w:rFonts w:cs="B Nazanin" w:hint="cs"/>
          <w:sz w:val="28"/>
          <w:rtl/>
          <w:lang w:bidi="fa-IR"/>
        </w:rPr>
        <w:t>تمام مخازن نفتي و گازي حال و آينده كشور</w:t>
      </w:r>
      <w:r w:rsidR="00423238">
        <w:rPr>
          <w:rFonts w:cs="B Nazanin" w:hint="cs"/>
          <w:sz w:val="28"/>
          <w:rtl/>
          <w:lang w:bidi="fa-IR"/>
        </w:rPr>
        <w:t>،</w:t>
      </w:r>
      <w:r>
        <w:rPr>
          <w:rFonts w:cs="B Nazanin" w:hint="cs"/>
          <w:sz w:val="28"/>
          <w:rtl/>
          <w:lang w:bidi="fa-IR"/>
        </w:rPr>
        <w:t xml:space="preserve"> </w:t>
      </w:r>
      <w:r w:rsidRPr="004A25B4">
        <w:rPr>
          <w:rFonts w:cs="B Nazanin" w:hint="cs"/>
          <w:sz w:val="28"/>
          <w:rtl/>
          <w:lang w:bidi="fa-IR"/>
        </w:rPr>
        <w:t>با ويژگي‌ها و موقعيت‌هاي گوناگون</w:t>
      </w:r>
      <w:r>
        <w:rPr>
          <w:rFonts w:cs="B Nazanin" w:hint="cs"/>
          <w:sz w:val="28"/>
          <w:rtl/>
          <w:lang w:bidi="fa-IR"/>
        </w:rPr>
        <w:t xml:space="preserve"> را در يك قالب ثابت ولي فاقد مزيت تكامل‌پذيري، تحت عنوان </w:t>
      </w:r>
      <w:r w:rsidRPr="00513253">
        <w:rPr>
          <w:rFonts w:cs="B Nazanin"/>
          <w:szCs w:val="22"/>
          <w:lang w:bidi="fa-IR"/>
        </w:rPr>
        <w:t>IPC</w:t>
      </w:r>
      <w:r>
        <w:rPr>
          <w:rFonts w:cs="B Nazanin" w:hint="cs"/>
          <w:sz w:val="28"/>
          <w:rtl/>
          <w:lang w:bidi="fa-IR"/>
        </w:rPr>
        <w:t xml:space="preserve"> به قرارداد برد؟</w:t>
      </w:r>
    </w:p>
    <w:p w:rsidR="00B42F11" w:rsidRDefault="004A46B6" w:rsidP="006B03FD">
      <w:pPr>
        <w:numPr>
          <w:ilvl w:val="0"/>
          <w:numId w:val="3"/>
        </w:numPr>
        <w:spacing w:before="120"/>
        <w:ind w:left="109" w:hanging="284"/>
        <w:jc w:val="both"/>
        <w:rPr>
          <w:rFonts w:cs="B Nazanin"/>
          <w:sz w:val="28"/>
          <w:lang w:bidi="fa-IR"/>
        </w:rPr>
      </w:pPr>
      <w:r>
        <w:rPr>
          <w:rFonts w:cs="B Nazanin" w:hint="cs"/>
          <w:sz w:val="28"/>
          <w:rtl/>
          <w:lang w:bidi="fa-IR"/>
        </w:rPr>
        <w:t xml:space="preserve"> </w:t>
      </w:r>
      <w:r w:rsidR="00B42F11" w:rsidRPr="001376BB">
        <w:rPr>
          <w:rFonts w:cs="B Nazanin" w:hint="cs"/>
          <w:sz w:val="28"/>
          <w:rtl/>
          <w:lang w:bidi="fa-IR"/>
        </w:rPr>
        <w:t>با توجه به اينكه در چندين مخزن و ميدان قهوه‌اي طرح</w:t>
      </w:r>
      <w:r w:rsidR="00835FD6">
        <w:rPr>
          <w:rFonts w:cs="B Nazanin" w:hint="cs"/>
          <w:sz w:val="28"/>
          <w:rtl/>
          <w:lang w:bidi="fa-IR"/>
        </w:rPr>
        <w:t>‌</w:t>
      </w:r>
      <w:r w:rsidR="00513253">
        <w:rPr>
          <w:rFonts w:cs="B Nazanin" w:hint="cs"/>
          <w:sz w:val="28"/>
          <w:rtl/>
          <w:lang w:bidi="fa-IR"/>
        </w:rPr>
        <w:t xml:space="preserve">هاي تزريق گاز اجرا شده؛ </w:t>
      </w:r>
      <w:r w:rsidR="00B42F11" w:rsidRPr="001376BB">
        <w:rPr>
          <w:rFonts w:cs="B Nazanin" w:hint="cs"/>
          <w:sz w:val="28"/>
          <w:rtl/>
          <w:lang w:bidi="fa-IR"/>
        </w:rPr>
        <w:t xml:space="preserve">آيا قاعدتاً پرداخت </w:t>
      </w:r>
      <w:r w:rsidR="00B42F11" w:rsidRPr="00130E68">
        <w:rPr>
          <w:rFonts w:cs="B Nazanin"/>
          <w:sz w:val="24"/>
          <w:szCs w:val="24"/>
          <w:lang w:bidi="fa-IR"/>
        </w:rPr>
        <w:t>Fee</w:t>
      </w:r>
      <w:r w:rsidR="00B42F11" w:rsidRPr="00130E68">
        <w:rPr>
          <w:rFonts w:cs="B Nazanin" w:hint="cs"/>
          <w:sz w:val="24"/>
          <w:szCs w:val="24"/>
          <w:rtl/>
          <w:lang w:bidi="fa-IR"/>
        </w:rPr>
        <w:t xml:space="preserve"> </w:t>
      </w:r>
      <w:r w:rsidR="00B42F11" w:rsidRPr="001376BB">
        <w:rPr>
          <w:rFonts w:cs="B Nazanin" w:hint="cs"/>
          <w:sz w:val="28"/>
          <w:rtl/>
          <w:lang w:bidi="fa-IR"/>
        </w:rPr>
        <w:t>به</w:t>
      </w:r>
      <w:r w:rsidR="00B42F11" w:rsidRPr="00130E68">
        <w:rPr>
          <w:rFonts w:cs="B Nazanin" w:hint="cs"/>
          <w:sz w:val="6"/>
          <w:szCs w:val="6"/>
          <w:rtl/>
          <w:lang w:bidi="fa-IR"/>
        </w:rPr>
        <w:t xml:space="preserve"> </w:t>
      </w:r>
      <w:r w:rsidR="00B42F11" w:rsidRPr="001376BB">
        <w:rPr>
          <w:rFonts w:cs="B Nazanin" w:hint="cs"/>
          <w:sz w:val="28"/>
          <w:rtl/>
          <w:lang w:bidi="fa-IR"/>
        </w:rPr>
        <w:t>پيمانكار اين نوع قراردادها</w:t>
      </w:r>
      <w:r w:rsidR="00835FD6">
        <w:rPr>
          <w:rFonts w:cs="B Nazanin" w:hint="cs"/>
          <w:sz w:val="28"/>
          <w:rtl/>
          <w:lang w:bidi="fa-IR"/>
        </w:rPr>
        <w:t xml:space="preserve"> </w:t>
      </w:r>
      <w:r w:rsidR="00B42F11" w:rsidRPr="00130E68">
        <w:rPr>
          <w:rFonts w:cs="B Nazanin" w:hint="cs"/>
          <w:sz w:val="6"/>
          <w:szCs w:val="6"/>
          <w:rtl/>
          <w:lang w:bidi="fa-IR"/>
        </w:rPr>
        <w:t xml:space="preserve"> </w:t>
      </w:r>
      <w:r w:rsidR="00B42F11" w:rsidRPr="001376BB">
        <w:rPr>
          <w:rFonts w:cs="B Nazanin" w:hint="cs"/>
          <w:sz w:val="28"/>
          <w:rtl/>
          <w:lang w:bidi="fa-IR"/>
        </w:rPr>
        <w:t xml:space="preserve">نبايد براساس ارائه برنامه </w:t>
      </w:r>
      <w:r w:rsidR="00B42F11" w:rsidRPr="00835FD6">
        <w:rPr>
          <w:rFonts w:cs="B Nazanin"/>
          <w:szCs w:val="22"/>
          <w:lang w:bidi="fa-IR"/>
        </w:rPr>
        <w:t>IOR</w:t>
      </w:r>
      <w:r w:rsidR="00B42F11" w:rsidRPr="00130E68">
        <w:rPr>
          <w:rFonts w:cs="B Nazanin"/>
          <w:sz w:val="24"/>
          <w:szCs w:val="24"/>
          <w:lang w:bidi="fa-IR"/>
        </w:rPr>
        <w:t>/</w:t>
      </w:r>
      <w:r w:rsidR="00B42F11" w:rsidRPr="00835FD6">
        <w:rPr>
          <w:rFonts w:cs="B Nazanin"/>
          <w:szCs w:val="22"/>
          <w:lang w:bidi="fa-IR"/>
        </w:rPr>
        <w:t>EOR</w:t>
      </w:r>
      <w:r w:rsidR="00B42F11" w:rsidRPr="00835FD6">
        <w:rPr>
          <w:rFonts w:cs="B Nazanin" w:hint="cs"/>
          <w:szCs w:val="22"/>
          <w:rtl/>
          <w:lang w:bidi="fa-IR"/>
        </w:rPr>
        <w:t xml:space="preserve"> </w:t>
      </w:r>
      <w:r w:rsidR="00B42F11" w:rsidRPr="001376BB">
        <w:rPr>
          <w:rFonts w:cs="B Nazanin" w:hint="cs"/>
          <w:sz w:val="28"/>
          <w:rtl/>
          <w:lang w:bidi="fa-IR"/>
        </w:rPr>
        <w:t xml:space="preserve">اضافه‌تر از آنچه اكنون به عنوان توليد ثانويه از مخزن </w:t>
      </w:r>
      <w:r w:rsidR="00513253">
        <w:rPr>
          <w:rFonts w:cs="B Nazanin" w:hint="cs"/>
          <w:sz w:val="28"/>
          <w:rtl/>
          <w:lang w:bidi="fa-IR"/>
        </w:rPr>
        <w:t>استخراج</w:t>
      </w:r>
      <w:r w:rsidR="00B42F11" w:rsidRPr="001376BB">
        <w:rPr>
          <w:rFonts w:cs="B Nazanin" w:hint="cs"/>
          <w:sz w:val="28"/>
          <w:rtl/>
          <w:lang w:bidi="fa-IR"/>
        </w:rPr>
        <w:t xml:space="preserve"> مي‌شود، باشد (و نه</w:t>
      </w:r>
      <w:r w:rsidR="00B42F11" w:rsidRPr="00130E68">
        <w:rPr>
          <w:rFonts w:cs="B Nazanin" w:hint="cs"/>
          <w:sz w:val="4"/>
          <w:szCs w:val="4"/>
          <w:rtl/>
          <w:lang w:bidi="fa-IR"/>
        </w:rPr>
        <w:t xml:space="preserve"> </w:t>
      </w:r>
      <w:r w:rsidR="00B42F11" w:rsidRPr="001376BB">
        <w:rPr>
          <w:rFonts w:cs="B Nazanin" w:hint="cs"/>
          <w:sz w:val="28"/>
          <w:rtl/>
          <w:lang w:bidi="fa-IR"/>
        </w:rPr>
        <w:t xml:space="preserve">خط </w:t>
      </w:r>
      <w:r w:rsidR="00B42F11" w:rsidRPr="00835FD6">
        <w:rPr>
          <w:rFonts w:cs="B Nazanin"/>
          <w:szCs w:val="22"/>
          <w:lang w:bidi="fa-IR"/>
        </w:rPr>
        <w:t>Base Line</w:t>
      </w:r>
      <w:r w:rsidR="00B42F11" w:rsidRPr="001376BB">
        <w:rPr>
          <w:rFonts w:cs="B Nazanin" w:hint="cs"/>
          <w:sz w:val="28"/>
          <w:rtl/>
          <w:lang w:bidi="fa-IR"/>
        </w:rPr>
        <w:t>) ؟</w:t>
      </w:r>
    </w:p>
    <w:p w:rsidR="000B198E" w:rsidRDefault="000B198E" w:rsidP="000B198E">
      <w:pPr>
        <w:pStyle w:val="ListParagraph"/>
        <w:numPr>
          <w:ilvl w:val="0"/>
          <w:numId w:val="3"/>
        </w:numPr>
        <w:spacing w:before="240"/>
        <w:jc w:val="both"/>
        <w:rPr>
          <w:rFonts w:cs="B Nazanin"/>
          <w:sz w:val="28"/>
          <w:lang w:bidi="fa-IR"/>
        </w:rPr>
      </w:pPr>
      <w:r w:rsidRPr="002475D9">
        <w:rPr>
          <w:rFonts w:cs="B Nazanin" w:hint="cs"/>
          <w:sz w:val="28"/>
          <w:rtl/>
          <w:lang w:bidi="fa-IR"/>
        </w:rPr>
        <w:t>آيا تنظيم</w:t>
      </w:r>
      <w:r w:rsidRPr="002475D9">
        <w:rPr>
          <w:rFonts w:cs="B Nazanin" w:hint="cs"/>
          <w:sz w:val="10"/>
          <w:szCs w:val="10"/>
          <w:rtl/>
          <w:lang w:bidi="fa-IR"/>
        </w:rPr>
        <w:t>‌</w:t>
      </w:r>
      <w:r w:rsidRPr="002475D9">
        <w:rPr>
          <w:rFonts w:cs="B Nazanin" w:hint="cs"/>
          <w:sz w:val="28"/>
          <w:rtl/>
          <w:lang w:bidi="fa-IR"/>
        </w:rPr>
        <w:t>كنندگان</w:t>
      </w:r>
      <w:r w:rsidRPr="002475D9">
        <w:rPr>
          <w:rFonts w:cs="B Nazanin" w:hint="cs"/>
          <w:sz w:val="26"/>
          <w:szCs w:val="26"/>
          <w:rtl/>
          <w:lang w:bidi="fa-IR"/>
        </w:rPr>
        <w:t xml:space="preserve"> الگوي </w:t>
      </w:r>
      <w:r w:rsidRPr="002475D9">
        <w:rPr>
          <w:rFonts w:cs="B Nazanin" w:hint="cs"/>
          <w:sz w:val="28"/>
          <w:rtl/>
          <w:lang w:bidi="fa-IR"/>
        </w:rPr>
        <w:t>قراردادي توجه دارند</w:t>
      </w:r>
      <w:r w:rsidRPr="002475D9">
        <w:rPr>
          <w:rFonts w:cs="B Nazanin" w:hint="cs"/>
          <w:szCs w:val="22"/>
          <w:rtl/>
          <w:lang w:bidi="fa-IR"/>
        </w:rPr>
        <w:t xml:space="preserve"> </w:t>
      </w:r>
      <w:r w:rsidRPr="002475D9">
        <w:rPr>
          <w:rFonts w:cs="B Nazanin" w:hint="cs"/>
          <w:sz w:val="28"/>
          <w:rtl/>
          <w:lang w:bidi="fa-IR"/>
        </w:rPr>
        <w:t>كه</w:t>
      </w:r>
      <w:r w:rsidRPr="002475D9">
        <w:rPr>
          <w:rFonts w:cs="B Nazanin" w:hint="cs"/>
          <w:sz w:val="10"/>
          <w:szCs w:val="10"/>
          <w:rtl/>
          <w:lang w:bidi="fa-IR"/>
        </w:rPr>
        <w:t xml:space="preserve"> </w:t>
      </w:r>
      <w:r w:rsidRPr="002475D9">
        <w:rPr>
          <w:rFonts w:cs="B Nazanin" w:hint="cs"/>
          <w:sz w:val="28"/>
          <w:rtl/>
          <w:lang w:bidi="fa-IR"/>
        </w:rPr>
        <w:t xml:space="preserve">تعريف </w:t>
      </w:r>
      <w:r w:rsidRPr="002475D9">
        <w:rPr>
          <w:rFonts w:cs="B Nazanin"/>
          <w:szCs w:val="22"/>
          <w:lang w:bidi="fa-IR"/>
        </w:rPr>
        <w:t>Base Line</w:t>
      </w:r>
      <w:r w:rsidRPr="002475D9">
        <w:rPr>
          <w:rFonts w:cs="B Nazanin" w:hint="cs"/>
          <w:sz w:val="10"/>
          <w:szCs w:val="10"/>
          <w:rtl/>
          <w:lang w:bidi="fa-IR"/>
        </w:rPr>
        <w:t xml:space="preserve"> </w:t>
      </w:r>
      <w:r>
        <w:rPr>
          <w:rFonts w:cs="B Nazanin" w:hint="cs"/>
          <w:sz w:val="28"/>
          <w:rtl/>
          <w:lang w:bidi="fa-IR"/>
        </w:rPr>
        <w:t xml:space="preserve"> براي دوره طولاني‌مدت </w:t>
      </w:r>
      <w:r w:rsidRPr="002475D9">
        <w:rPr>
          <w:rFonts w:cs="B Nazanin" w:hint="cs"/>
          <w:sz w:val="28"/>
          <w:rtl/>
          <w:lang w:bidi="fa-IR"/>
        </w:rPr>
        <w:t>در مخازن قهوه‌اي</w:t>
      </w:r>
      <w:r w:rsidRPr="002475D9">
        <w:rPr>
          <w:rFonts w:cs="B Nazanin" w:hint="cs"/>
          <w:sz w:val="18"/>
          <w:szCs w:val="18"/>
          <w:rtl/>
          <w:lang w:bidi="fa-IR"/>
        </w:rPr>
        <w:t xml:space="preserve"> </w:t>
      </w:r>
      <w:r w:rsidRPr="002475D9">
        <w:rPr>
          <w:rFonts w:cs="B Nazanin" w:hint="cs"/>
          <w:sz w:val="28"/>
          <w:rtl/>
          <w:lang w:bidi="fa-IR"/>
        </w:rPr>
        <w:t>تحت تزريق گاز</w:t>
      </w:r>
      <w:r w:rsidRPr="002475D9">
        <w:rPr>
          <w:rFonts w:cs="B Nazanin" w:hint="cs"/>
          <w:sz w:val="14"/>
          <w:szCs w:val="14"/>
          <w:rtl/>
          <w:lang w:bidi="fa-IR"/>
        </w:rPr>
        <w:t xml:space="preserve">  </w:t>
      </w:r>
      <w:r w:rsidRPr="002475D9">
        <w:rPr>
          <w:rFonts w:cs="B Nazanin" w:hint="cs"/>
          <w:sz w:val="28"/>
          <w:rtl/>
          <w:lang w:bidi="fa-IR"/>
        </w:rPr>
        <w:t xml:space="preserve">و </w:t>
      </w:r>
      <w:r>
        <w:rPr>
          <w:rFonts w:cs="B Nazanin" w:hint="cs"/>
          <w:sz w:val="28"/>
          <w:rtl/>
          <w:lang w:bidi="fa-IR"/>
        </w:rPr>
        <w:t xml:space="preserve">تحت </w:t>
      </w:r>
      <w:r w:rsidRPr="002475D9">
        <w:rPr>
          <w:rFonts w:cs="B Nazanin" w:hint="cs"/>
          <w:sz w:val="28"/>
          <w:rtl/>
          <w:lang w:bidi="fa-IR"/>
        </w:rPr>
        <w:t xml:space="preserve">فعاليت‌هاي تكميلي (تعمير، اسيدكاري، تغيير لايه توليدي) يكي از مشكل‌ترين كارها در حد محال مي‌باشد؟ زيرا </w:t>
      </w:r>
      <w:r w:rsidRPr="002475D9">
        <w:rPr>
          <w:rFonts w:cs="B Nazanin"/>
          <w:szCs w:val="22"/>
          <w:lang w:bidi="fa-IR"/>
        </w:rPr>
        <w:t>Base Line</w:t>
      </w:r>
      <w:r w:rsidRPr="002475D9">
        <w:rPr>
          <w:rFonts w:cs="B Nazanin" w:hint="cs"/>
          <w:sz w:val="28"/>
          <w:rtl/>
          <w:lang w:bidi="fa-IR"/>
        </w:rPr>
        <w:t xml:space="preserve"> هيچگاه عملاً نمي‌تواند تجربه شود. ( مالك مخزن با اقدامات پيشگيرانه توسعه‌اي مصراً تلاش مي‌كند كه اين شرايط به تعويق بيفتد).</w:t>
      </w:r>
    </w:p>
    <w:p w:rsidR="003F73A2" w:rsidRPr="007821F8" w:rsidRDefault="003F73A2" w:rsidP="003F73A2">
      <w:pPr>
        <w:pStyle w:val="ListParagraph"/>
        <w:numPr>
          <w:ilvl w:val="0"/>
          <w:numId w:val="3"/>
        </w:numPr>
        <w:spacing w:before="240"/>
        <w:jc w:val="both"/>
        <w:rPr>
          <w:rFonts w:cs="B Nazanin"/>
          <w:sz w:val="28"/>
          <w:lang w:bidi="fa-IR"/>
        </w:rPr>
      </w:pPr>
      <w:r w:rsidRPr="007821F8">
        <w:rPr>
          <w:rFonts w:cs="B Nazanin" w:hint="cs"/>
          <w:sz w:val="28"/>
          <w:rtl/>
          <w:lang w:bidi="fa-IR"/>
        </w:rPr>
        <w:t xml:space="preserve">بر اساس ماده 7 و بند 4 ماده 1 و بند الف ماده 11 كه بهره‌برداري از مخزن بر عهده </w:t>
      </w:r>
      <w:r w:rsidRPr="00D51334">
        <w:rPr>
          <w:rFonts w:cs="B Nazanin" w:hint="cs"/>
          <w:sz w:val="28"/>
          <w:rtl/>
          <w:lang w:bidi="fa-IR"/>
        </w:rPr>
        <w:t>شركت‌هاي</w:t>
      </w:r>
      <w:r w:rsidRPr="007821F8">
        <w:rPr>
          <w:rFonts w:cs="B Nazanin" w:hint="cs"/>
          <w:sz w:val="28"/>
          <w:rtl/>
          <w:lang w:bidi="fa-IR"/>
        </w:rPr>
        <w:t xml:space="preserve"> (ايراني</w:t>
      </w:r>
      <w:r w:rsidRPr="007821F8">
        <w:rPr>
          <w:rFonts w:cs="B Nazanin" w:hint="cs"/>
          <w:sz w:val="12"/>
          <w:szCs w:val="12"/>
          <w:rtl/>
          <w:lang w:bidi="fa-IR"/>
        </w:rPr>
        <w:t xml:space="preserve"> </w:t>
      </w:r>
      <w:r>
        <w:rPr>
          <w:rFonts w:cs="B Nazanin" w:hint="cs"/>
          <w:sz w:val="28"/>
          <w:rtl/>
          <w:lang w:bidi="fa-IR"/>
        </w:rPr>
        <w:t xml:space="preserve">يا </w:t>
      </w:r>
      <w:r w:rsidRPr="007821F8">
        <w:rPr>
          <w:rFonts w:cs="B Nazanin" w:hint="cs"/>
          <w:sz w:val="28"/>
          <w:rtl/>
          <w:lang w:bidi="fa-IR"/>
        </w:rPr>
        <w:t>خارجي)</w:t>
      </w:r>
      <w:r w:rsidRPr="007821F8">
        <w:rPr>
          <w:rFonts w:cs="B Nazanin" w:hint="cs"/>
          <w:sz w:val="16"/>
          <w:szCs w:val="16"/>
          <w:rtl/>
          <w:lang w:bidi="fa-IR"/>
        </w:rPr>
        <w:t xml:space="preserve"> </w:t>
      </w:r>
      <w:r w:rsidRPr="007821F8">
        <w:rPr>
          <w:rFonts w:cs="B Nazanin" w:hint="cs"/>
          <w:sz w:val="28"/>
          <w:rtl/>
          <w:lang w:bidi="fa-IR"/>
        </w:rPr>
        <w:t>سپرده</w:t>
      </w:r>
      <w:r w:rsidRPr="007821F8">
        <w:rPr>
          <w:rFonts w:cs="B Nazanin" w:hint="cs"/>
          <w:sz w:val="12"/>
          <w:szCs w:val="12"/>
          <w:rtl/>
          <w:lang w:bidi="fa-IR"/>
        </w:rPr>
        <w:t xml:space="preserve"> </w:t>
      </w:r>
      <w:r w:rsidRPr="007821F8">
        <w:rPr>
          <w:rFonts w:cs="B Nazanin" w:hint="cs"/>
          <w:sz w:val="28"/>
          <w:rtl/>
          <w:lang w:bidi="fa-IR"/>
        </w:rPr>
        <w:t>شده</w:t>
      </w:r>
      <w:r w:rsidRPr="007821F8">
        <w:rPr>
          <w:rFonts w:cs="B Nazanin" w:hint="cs"/>
          <w:sz w:val="16"/>
          <w:szCs w:val="16"/>
          <w:rtl/>
          <w:lang w:bidi="fa-IR"/>
        </w:rPr>
        <w:t xml:space="preserve">؛ </w:t>
      </w:r>
      <w:r w:rsidRPr="007821F8">
        <w:rPr>
          <w:rFonts w:cs="B Nazanin" w:hint="cs"/>
          <w:sz w:val="28"/>
          <w:rtl/>
          <w:lang w:bidi="fa-IR"/>
        </w:rPr>
        <w:t>بر مبناي</w:t>
      </w:r>
      <w:r w:rsidRPr="007821F8">
        <w:rPr>
          <w:rFonts w:cs="B Nazanin" w:hint="cs"/>
          <w:sz w:val="4"/>
          <w:szCs w:val="4"/>
          <w:rtl/>
          <w:lang w:bidi="fa-IR"/>
        </w:rPr>
        <w:t xml:space="preserve"> </w:t>
      </w:r>
      <w:r w:rsidRPr="007821F8">
        <w:rPr>
          <w:rFonts w:cs="B Nazanin" w:hint="cs"/>
          <w:sz w:val="28"/>
          <w:rtl/>
          <w:lang w:bidi="fa-IR"/>
        </w:rPr>
        <w:t>كدام</w:t>
      </w:r>
      <w:r w:rsidRPr="007821F8">
        <w:rPr>
          <w:rFonts w:cs="B Nazanin" w:hint="cs"/>
          <w:sz w:val="16"/>
          <w:szCs w:val="16"/>
          <w:rtl/>
          <w:lang w:bidi="fa-IR"/>
        </w:rPr>
        <w:t xml:space="preserve"> </w:t>
      </w:r>
      <w:r w:rsidRPr="007821F8">
        <w:rPr>
          <w:rFonts w:cs="B Nazanin" w:hint="cs"/>
          <w:sz w:val="28"/>
          <w:rtl/>
          <w:lang w:bidi="fa-IR"/>
        </w:rPr>
        <w:t>مجوز</w:t>
      </w:r>
      <w:r w:rsidRPr="007821F8">
        <w:rPr>
          <w:rFonts w:cs="B Nazanin" w:hint="cs"/>
          <w:sz w:val="16"/>
          <w:szCs w:val="16"/>
          <w:rtl/>
          <w:lang w:bidi="fa-IR"/>
        </w:rPr>
        <w:t xml:space="preserve"> </w:t>
      </w:r>
      <w:r w:rsidRPr="007821F8">
        <w:rPr>
          <w:rFonts w:cs="B Nazanin" w:hint="cs"/>
          <w:sz w:val="28"/>
          <w:rtl/>
          <w:lang w:bidi="fa-IR"/>
        </w:rPr>
        <w:t>مجلس</w:t>
      </w:r>
      <w:r w:rsidRPr="007821F8">
        <w:rPr>
          <w:rFonts w:cs="B Nazanin" w:hint="cs"/>
          <w:sz w:val="4"/>
          <w:szCs w:val="4"/>
          <w:rtl/>
          <w:lang w:bidi="fa-IR"/>
        </w:rPr>
        <w:t xml:space="preserve"> </w:t>
      </w:r>
      <w:r w:rsidRPr="007821F8">
        <w:rPr>
          <w:rFonts w:cs="B Nazanin" w:hint="cs"/>
          <w:sz w:val="28"/>
          <w:rtl/>
          <w:lang w:bidi="fa-IR"/>
        </w:rPr>
        <w:t>صورت</w:t>
      </w:r>
      <w:r w:rsidRPr="007821F8">
        <w:rPr>
          <w:rFonts w:cs="B Nazanin" w:hint="cs"/>
          <w:sz w:val="16"/>
          <w:szCs w:val="16"/>
          <w:rtl/>
          <w:lang w:bidi="fa-IR"/>
        </w:rPr>
        <w:t xml:space="preserve"> </w:t>
      </w:r>
      <w:r w:rsidRPr="007821F8">
        <w:rPr>
          <w:rFonts w:cs="B Nazanin" w:hint="cs"/>
          <w:sz w:val="28"/>
          <w:rtl/>
          <w:lang w:bidi="fa-IR"/>
        </w:rPr>
        <w:t xml:space="preserve">مي‌گيرد؟ اين امر بدون سابقه در تاريخ صد ساله نفت در كشور با چه مجوزي در الگوي قراردادي </w:t>
      </w:r>
      <w:r w:rsidRPr="007821F8">
        <w:rPr>
          <w:rFonts w:cs="B Nazanin"/>
          <w:szCs w:val="22"/>
          <w:lang w:bidi="fa-IR"/>
        </w:rPr>
        <w:t>IPC</w:t>
      </w:r>
      <w:r w:rsidRPr="007821F8">
        <w:rPr>
          <w:rFonts w:cs="B Nazanin" w:hint="cs"/>
          <w:sz w:val="24"/>
          <w:szCs w:val="24"/>
          <w:rtl/>
          <w:lang w:bidi="fa-IR"/>
        </w:rPr>
        <w:t xml:space="preserve"> </w:t>
      </w:r>
      <w:r w:rsidRPr="007821F8">
        <w:rPr>
          <w:rFonts w:cs="B Nazanin" w:hint="cs"/>
          <w:sz w:val="28"/>
          <w:rtl/>
          <w:lang w:bidi="fa-IR"/>
        </w:rPr>
        <w:t xml:space="preserve">آورده شده و به تصويب هيأت محترم دولت رسيده است؟ </w:t>
      </w:r>
      <w:r w:rsidRPr="007821F8">
        <w:rPr>
          <w:rFonts w:cs="B Nazanin" w:hint="cs"/>
          <w:sz w:val="28"/>
          <w:rtl/>
          <w:lang w:bidi="fa-IR"/>
        </w:rPr>
        <w:lastRenderedPageBreak/>
        <w:t>يادآوري مي‌نمايد كه اقدام مديرعامل وقت شركت ملي نفت در سال 1391، براي واگذاري واحدهاي بهره‌برداري تفكيك نفت و گاز به بخش خصوصي، به علت عدم تطابق با سياست‌هاي ابلاغي اصل 44 عقيم ماند.</w:t>
      </w:r>
    </w:p>
    <w:p w:rsidR="003F73A2" w:rsidRDefault="003F73A2" w:rsidP="003F73A2">
      <w:pPr>
        <w:numPr>
          <w:ilvl w:val="0"/>
          <w:numId w:val="3"/>
        </w:numPr>
        <w:spacing w:before="240"/>
        <w:jc w:val="both"/>
        <w:rPr>
          <w:rFonts w:cs="B Nazanin"/>
          <w:sz w:val="28"/>
          <w:lang w:bidi="fa-IR"/>
        </w:rPr>
      </w:pPr>
      <w:r w:rsidRPr="007821F8">
        <w:rPr>
          <w:rFonts w:cs="B Nazanin" w:hint="cs"/>
          <w:sz w:val="28"/>
          <w:rtl/>
          <w:lang w:bidi="fa-IR"/>
        </w:rPr>
        <w:t xml:space="preserve">آيا پيمانكار </w:t>
      </w:r>
      <w:r>
        <w:rPr>
          <w:rFonts w:cs="B Nazanin" w:hint="cs"/>
          <w:sz w:val="28"/>
          <w:rtl/>
          <w:lang w:bidi="fa-IR"/>
        </w:rPr>
        <w:t xml:space="preserve">در عملیات توسعه و توليد </w:t>
      </w:r>
      <w:r w:rsidRPr="007821F8">
        <w:rPr>
          <w:rFonts w:cs="B Nazanin" w:hint="cs"/>
          <w:sz w:val="28"/>
          <w:rtl/>
          <w:lang w:bidi="fa-IR"/>
        </w:rPr>
        <w:t xml:space="preserve">براي انتقال محصولاتش به پالايشگاه‌ها و پايانه‌هاي بارگيري جزيره خارك از ظرفيت </w:t>
      </w:r>
      <w:r>
        <w:rPr>
          <w:rFonts w:cs="B Nazanin" w:hint="cs"/>
          <w:sz w:val="28"/>
          <w:rtl/>
          <w:lang w:bidi="fa-IR"/>
        </w:rPr>
        <w:t xml:space="preserve">تأسيسات </w:t>
      </w:r>
      <w:r w:rsidRPr="007821F8">
        <w:rPr>
          <w:rFonts w:cs="B Nazanin" w:hint="cs"/>
          <w:sz w:val="28"/>
          <w:rtl/>
          <w:lang w:bidi="fa-IR"/>
        </w:rPr>
        <w:t xml:space="preserve">موجود شبكه داخلي و صادراتي انتقال نفت استفاده مي‌كند يا براي انتقال محصولاتش شبكه مستقلي احداث خواهد كرد؟ </w:t>
      </w:r>
      <w:r>
        <w:rPr>
          <w:rFonts w:cs="B Nazanin" w:hint="cs"/>
          <w:sz w:val="28"/>
          <w:rtl/>
          <w:lang w:bidi="fa-IR"/>
        </w:rPr>
        <w:t xml:space="preserve">اگر از تأسيسات موجود استفاده نكرده و براي محصولات خودش تأسيسات مستقل احداث نماید؛ </w:t>
      </w:r>
      <w:r w:rsidRPr="007821F8">
        <w:rPr>
          <w:rFonts w:cs="B Nazanin" w:hint="cs"/>
          <w:sz w:val="28"/>
          <w:rtl/>
          <w:lang w:bidi="fa-IR"/>
        </w:rPr>
        <w:t>آيا زمينه‌سازي هزينه مجدد براي اين امر توجيه اقتصادي دارد؟</w:t>
      </w:r>
      <w:r>
        <w:rPr>
          <w:rFonts w:cs="B Nazanin" w:hint="cs"/>
          <w:sz w:val="28"/>
          <w:rtl/>
          <w:lang w:bidi="fa-IR"/>
        </w:rPr>
        <w:t xml:space="preserve"> و اگر از شبكه موجود استفاده مي‌كند آيا نبايد ارزش تأسيسات موجود در مبلغ كلي پروژه‌هاي مخازن سبز و قهو‌ه‌اي تأثير داشته باشد؟</w:t>
      </w:r>
    </w:p>
    <w:p w:rsidR="003F73A2" w:rsidRDefault="003F73A2" w:rsidP="003F73A2">
      <w:pPr>
        <w:numPr>
          <w:ilvl w:val="0"/>
          <w:numId w:val="3"/>
        </w:numPr>
        <w:spacing w:before="240"/>
        <w:jc w:val="both"/>
        <w:rPr>
          <w:rFonts w:cs="B Nazanin"/>
          <w:sz w:val="28"/>
          <w:lang w:bidi="fa-IR"/>
        </w:rPr>
      </w:pPr>
      <w:r w:rsidRPr="008503BB">
        <w:rPr>
          <w:rFonts w:cs="B Nazanin" w:hint="cs"/>
          <w:sz w:val="28"/>
          <w:rtl/>
          <w:lang w:bidi="fa-IR"/>
        </w:rPr>
        <w:t>با توجه به اينكه مالكيت</w:t>
      </w:r>
      <w:r w:rsidRPr="008503BB">
        <w:rPr>
          <w:rFonts w:cs="B Nazanin" w:hint="cs"/>
          <w:sz w:val="6"/>
          <w:szCs w:val="6"/>
          <w:rtl/>
          <w:lang w:bidi="fa-IR"/>
        </w:rPr>
        <w:t xml:space="preserve"> </w:t>
      </w:r>
      <w:r w:rsidRPr="008503BB">
        <w:rPr>
          <w:rFonts w:cs="B Nazanin" w:hint="cs"/>
          <w:sz w:val="28"/>
          <w:rtl/>
          <w:lang w:bidi="fa-IR"/>
        </w:rPr>
        <w:t>مخازن</w:t>
      </w:r>
      <w:r w:rsidRPr="008503BB">
        <w:rPr>
          <w:rFonts w:cs="B Nazanin" w:hint="cs"/>
          <w:sz w:val="16"/>
          <w:szCs w:val="16"/>
          <w:rtl/>
          <w:lang w:bidi="fa-IR"/>
        </w:rPr>
        <w:t xml:space="preserve"> </w:t>
      </w:r>
      <w:r w:rsidRPr="008503BB">
        <w:rPr>
          <w:rFonts w:cs="B Nazanin" w:hint="cs"/>
          <w:sz w:val="28"/>
          <w:rtl/>
          <w:lang w:bidi="fa-IR"/>
        </w:rPr>
        <w:t xml:space="preserve">نفت </w:t>
      </w:r>
      <w:r w:rsidRPr="008503BB">
        <w:rPr>
          <w:rFonts w:cs="B Nazanin" w:hint="cs"/>
          <w:sz w:val="4"/>
          <w:szCs w:val="4"/>
          <w:rtl/>
          <w:lang w:bidi="fa-IR"/>
        </w:rPr>
        <w:t xml:space="preserve"> </w:t>
      </w:r>
      <w:r w:rsidRPr="008503BB">
        <w:rPr>
          <w:rFonts w:cs="B Nazanin" w:hint="cs"/>
          <w:sz w:val="28"/>
          <w:rtl/>
          <w:lang w:bidi="fa-IR"/>
        </w:rPr>
        <w:t>و گاز</w:t>
      </w:r>
      <w:r w:rsidRPr="008503BB">
        <w:rPr>
          <w:rFonts w:cs="B Nazanin" w:hint="cs"/>
          <w:sz w:val="14"/>
          <w:szCs w:val="14"/>
          <w:rtl/>
          <w:lang w:bidi="fa-IR"/>
        </w:rPr>
        <w:t xml:space="preserve"> </w:t>
      </w:r>
      <w:r w:rsidRPr="008503BB">
        <w:rPr>
          <w:rFonts w:cs="B Nazanin" w:hint="cs"/>
          <w:sz w:val="28"/>
          <w:rtl/>
          <w:lang w:bidi="fa-IR"/>
        </w:rPr>
        <w:t xml:space="preserve"> در انحصار وزارت نفت (به عنوان نماينده دولت جمهوري اسلامي كه منتخب ملت است) بوده  و شركت</w:t>
      </w:r>
      <w:r w:rsidRPr="008503BB">
        <w:rPr>
          <w:rFonts w:cs="B Nazanin" w:hint="cs"/>
          <w:sz w:val="16"/>
          <w:szCs w:val="16"/>
          <w:rtl/>
          <w:lang w:bidi="fa-IR"/>
        </w:rPr>
        <w:t xml:space="preserve"> </w:t>
      </w:r>
      <w:r w:rsidRPr="008503BB">
        <w:rPr>
          <w:rFonts w:cs="B Nazanin" w:hint="cs"/>
          <w:sz w:val="28"/>
          <w:rtl/>
          <w:lang w:bidi="fa-IR"/>
        </w:rPr>
        <w:t xml:space="preserve">ملي نفت ايران </w:t>
      </w:r>
      <w:r w:rsidRPr="008503BB">
        <w:rPr>
          <w:rFonts w:cs="B Nazanin" w:hint="cs"/>
          <w:sz w:val="2"/>
          <w:szCs w:val="2"/>
          <w:rtl/>
          <w:lang w:bidi="fa-IR"/>
        </w:rPr>
        <w:t xml:space="preserve"> </w:t>
      </w:r>
      <w:r w:rsidRPr="008503BB">
        <w:rPr>
          <w:rFonts w:cs="B Nazanin" w:hint="cs"/>
          <w:sz w:val="28"/>
          <w:rtl/>
          <w:lang w:bidi="fa-IR"/>
        </w:rPr>
        <w:t>تنها يك شركت عامل بوده (نه مالك مخزن)؛ چرا اين قراردادها براساس مالكيت شركت ملي نفت ايران قرار است تنظيم شود؟ تفويض مالكيت از دولت جمهوري اسلامي به</w:t>
      </w:r>
      <w:r w:rsidRPr="008503BB">
        <w:rPr>
          <w:rFonts w:cs="B Nazanin" w:hint="cs"/>
          <w:sz w:val="14"/>
          <w:szCs w:val="14"/>
          <w:rtl/>
          <w:lang w:bidi="fa-IR"/>
        </w:rPr>
        <w:t xml:space="preserve"> </w:t>
      </w:r>
      <w:r w:rsidRPr="008503BB">
        <w:rPr>
          <w:rFonts w:cs="B Nazanin" w:hint="cs"/>
          <w:sz w:val="28"/>
          <w:rtl/>
          <w:lang w:bidi="fa-IR"/>
        </w:rPr>
        <w:t>شركت</w:t>
      </w:r>
      <w:r w:rsidRPr="008503BB">
        <w:rPr>
          <w:rFonts w:cs="B Nazanin" w:hint="cs"/>
          <w:sz w:val="14"/>
          <w:szCs w:val="14"/>
          <w:rtl/>
          <w:lang w:bidi="fa-IR"/>
        </w:rPr>
        <w:t xml:space="preserve"> </w:t>
      </w:r>
      <w:r w:rsidRPr="008503BB">
        <w:rPr>
          <w:rFonts w:cs="B Nazanin" w:hint="cs"/>
          <w:sz w:val="28"/>
          <w:rtl/>
          <w:lang w:bidi="fa-IR"/>
        </w:rPr>
        <w:t>ملي</w:t>
      </w:r>
      <w:r w:rsidRPr="008503BB">
        <w:rPr>
          <w:rFonts w:cs="B Nazanin" w:hint="cs"/>
          <w:sz w:val="12"/>
          <w:szCs w:val="12"/>
          <w:rtl/>
          <w:lang w:bidi="fa-IR"/>
        </w:rPr>
        <w:t xml:space="preserve"> </w:t>
      </w:r>
      <w:r w:rsidRPr="008503BB">
        <w:rPr>
          <w:rFonts w:cs="B Nazanin" w:hint="cs"/>
          <w:sz w:val="28"/>
          <w:rtl/>
          <w:lang w:bidi="fa-IR"/>
        </w:rPr>
        <w:t>نفت</w:t>
      </w:r>
      <w:r w:rsidRPr="008503BB">
        <w:rPr>
          <w:rFonts w:cs="B Nazanin" w:hint="cs"/>
          <w:sz w:val="16"/>
          <w:szCs w:val="16"/>
          <w:rtl/>
          <w:lang w:bidi="fa-IR"/>
        </w:rPr>
        <w:t xml:space="preserve"> </w:t>
      </w:r>
      <w:r w:rsidRPr="008503BB">
        <w:rPr>
          <w:rFonts w:cs="B Nazanin" w:hint="cs"/>
          <w:sz w:val="28"/>
          <w:rtl/>
          <w:lang w:bidi="fa-IR"/>
        </w:rPr>
        <w:t>ايران كي؟ و كجا ؟ صورت گرفته است؟</w:t>
      </w:r>
    </w:p>
    <w:p w:rsidR="00B728E7" w:rsidRPr="00B728E7" w:rsidRDefault="00B728E7" w:rsidP="00B728E7">
      <w:pPr>
        <w:ind w:left="-125"/>
        <w:jc w:val="both"/>
        <w:rPr>
          <w:rFonts w:cs="B Nazanin"/>
          <w:sz w:val="10"/>
          <w:szCs w:val="10"/>
          <w:rtl/>
        </w:rPr>
      </w:pPr>
    </w:p>
    <w:p w:rsidR="00B42F11" w:rsidRDefault="000A1143" w:rsidP="00EC36C6">
      <w:pPr>
        <w:ind w:left="-125"/>
        <w:jc w:val="both"/>
        <w:rPr>
          <w:rFonts w:cs="B Nazanin"/>
          <w:sz w:val="28"/>
          <w:rtl/>
        </w:rPr>
      </w:pPr>
      <w:r>
        <w:rPr>
          <w:rFonts w:cs="B Nazanin" w:hint="cs"/>
          <w:sz w:val="28"/>
          <w:rtl/>
        </w:rPr>
        <w:t xml:space="preserve">در پايان اميد است به عنايات ويژه الهي آنچه كه به صلاح و صرفه ملت قهرمان ايران و نظام مقدس اسلامي مي‌باشد؛ در سرانجام اين مباحثات </w:t>
      </w:r>
      <w:r w:rsidR="00EC36C6">
        <w:rPr>
          <w:rFonts w:cs="B Nazanin" w:hint="cs"/>
          <w:sz w:val="28"/>
          <w:rtl/>
        </w:rPr>
        <w:t>حاصل</w:t>
      </w:r>
      <w:r>
        <w:rPr>
          <w:rFonts w:cs="B Nazanin" w:hint="cs"/>
          <w:sz w:val="28"/>
          <w:rtl/>
        </w:rPr>
        <w:t xml:space="preserve"> شده و مايه مباهات همه آزادانديشان و </w:t>
      </w:r>
      <w:r w:rsidR="00EC36C6">
        <w:rPr>
          <w:rFonts w:cs="B Nazanin" w:hint="cs"/>
          <w:sz w:val="28"/>
          <w:rtl/>
        </w:rPr>
        <w:t>دلسوزان باشد.</w:t>
      </w:r>
    </w:p>
    <w:bookmarkEnd w:id="6"/>
    <w:p w:rsidR="005143FE" w:rsidRPr="005143FE" w:rsidRDefault="005143FE" w:rsidP="00EC36C6">
      <w:pPr>
        <w:ind w:left="-125"/>
        <w:jc w:val="both"/>
        <w:rPr>
          <w:rFonts w:cs="B Nazanin"/>
          <w:sz w:val="50"/>
          <w:szCs w:val="50"/>
          <w:rtl/>
        </w:rPr>
      </w:pPr>
    </w:p>
    <w:p w:rsidR="00B42F11" w:rsidRDefault="00B42F11" w:rsidP="00190644">
      <w:pPr>
        <w:ind w:left="2880"/>
        <w:jc w:val="center"/>
        <w:rPr>
          <w:rFonts w:cs="B Nazanin"/>
          <w:b/>
          <w:bCs/>
          <w:sz w:val="28"/>
          <w:rtl/>
        </w:rPr>
      </w:pPr>
      <w:r w:rsidRPr="00C8446C">
        <w:rPr>
          <w:rFonts w:cs="B Nazanin" w:hint="cs"/>
          <w:b/>
          <w:bCs/>
          <w:sz w:val="28"/>
          <w:rtl/>
        </w:rPr>
        <w:t xml:space="preserve">انجمن اسلامي كاركنان صنعت نفت </w:t>
      </w:r>
      <w:r>
        <w:rPr>
          <w:rFonts w:cs="B Nazanin" w:hint="cs"/>
          <w:b/>
          <w:bCs/>
          <w:sz w:val="28"/>
          <w:rtl/>
        </w:rPr>
        <w:t>- اهواز</w:t>
      </w:r>
      <w:r w:rsidRPr="00C8446C">
        <w:rPr>
          <w:rFonts w:cs="B Nazanin" w:hint="cs"/>
          <w:b/>
          <w:bCs/>
          <w:sz w:val="28"/>
          <w:rtl/>
        </w:rPr>
        <w:br/>
      </w:r>
      <w:r w:rsidR="00190644">
        <w:rPr>
          <w:rFonts w:cs="B Nazanin" w:hint="cs"/>
          <w:b/>
          <w:bCs/>
          <w:sz w:val="28"/>
          <w:rtl/>
        </w:rPr>
        <w:t>بهمن</w:t>
      </w:r>
      <w:r w:rsidRPr="00C8446C">
        <w:rPr>
          <w:rFonts w:cs="B Nazanin" w:hint="cs"/>
          <w:b/>
          <w:bCs/>
          <w:sz w:val="28"/>
          <w:rtl/>
        </w:rPr>
        <w:t xml:space="preserve"> </w:t>
      </w:r>
      <w:r w:rsidR="00835FD6">
        <w:rPr>
          <w:rFonts w:cs="B Nazanin" w:hint="cs"/>
          <w:b/>
          <w:bCs/>
          <w:sz w:val="28"/>
          <w:rtl/>
        </w:rPr>
        <w:t>ماه 1394</w:t>
      </w:r>
    </w:p>
    <w:p w:rsidR="005143FE" w:rsidRDefault="005143FE" w:rsidP="002F746C">
      <w:pPr>
        <w:ind w:left="-125"/>
        <w:jc w:val="both"/>
        <w:rPr>
          <w:rFonts w:cs="B Nazanin"/>
          <w:b/>
          <w:bCs/>
          <w:sz w:val="80"/>
          <w:szCs w:val="80"/>
          <w:rtl/>
        </w:rPr>
      </w:pPr>
    </w:p>
    <w:p w:rsidR="00F63CE8" w:rsidRDefault="00F63CE8" w:rsidP="002F746C">
      <w:pPr>
        <w:ind w:left="-125"/>
        <w:jc w:val="both"/>
        <w:rPr>
          <w:rFonts w:cs="B Nazanin"/>
          <w:b/>
          <w:bCs/>
          <w:sz w:val="80"/>
          <w:szCs w:val="80"/>
          <w:rtl/>
        </w:rPr>
      </w:pPr>
    </w:p>
    <w:p w:rsidR="00F63CE8" w:rsidRPr="005143FE" w:rsidRDefault="00F63CE8" w:rsidP="002F746C">
      <w:pPr>
        <w:ind w:left="-125"/>
        <w:jc w:val="both"/>
        <w:rPr>
          <w:rFonts w:cs="B Nazanin"/>
          <w:b/>
          <w:bCs/>
          <w:sz w:val="80"/>
          <w:szCs w:val="80"/>
          <w:rtl/>
        </w:rPr>
      </w:pPr>
    </w:p>
    <w:p w:rsidR="00B42F11" w:rsidRDefault="00B42F11" w:rsidP="005143FE">
      <w:pPr>
        <w:ind w:left="-125"/>
        <w:jc w:val="both"/>
        <w:rPr>
          <w:rFonts w:cs="B Nazanin"/>
          <w:sz w:val="24"/>
          <w:szCs w:val="24"/>
          <w:rtl/>
          <w:lang w:bidi="fa-IR"/>
        </w:rPr>
      </w:pPr>
      <w:r w:rsidRPr="0037120F">
        <w:rPr>
          <w:rFonts w:cs="B Nazanin" w:hint="cs"/>
          <w:b/>
          <w:bCs/>
          <w:sz w:val="24"/>
          <w:szCs w:val="24"/>
          <w:rtl/>
        </w:rPr>
        <w:t>رونوشت:</w:t>
      </w:r>
      <w:r w:rsidRPr="0037120F">
        <w:rPr>
          <w:rFonts w:cs="B Nazanin" w:hint="cs"/>
          <w:sz w:val="24"/>
          <w:szCs w:val="24"/>
          <w:rtl/>
        </w:rPr>
        <w:t xml:space="preserve">  دفتر مقام معظم رهبري، دفتر </w:t>
      </w:r>
      <w:r w:rsidR="005143FE">
        <w:rPr>
          <w:rFonts w:cs="B Nazanin" w:hint="cs"/>
          <w:sz w:val="24"/>
          <w:szCs w:val="24"/>
          <w:rtl/>
        </w:rPr>
        <w:t>رياست</w:t>
      </w:r>
      <w:r w:rsidRPr="0037120F">
        <w:rPr>
          <w:rFonts w:cs="B Nazanin" w:hint="cs"/>
          <w:sz w:val="24"/>
          <w:szCs w:val="24"/>
          <w:rtl/>
        </w:rPr>
        <w:t xml:space="preserve"> جمهور</w:t>
      </w:r>
      <w:r w:rsidR="005143FE">
        <w:rPr>
          <w:rFonts w:cs="B Nazanin" w:hint="cs"/>
          <w:sz w:val="24"/>
          <w:szCs w:val="24"/>
          <w:rtl/>
        </w:rPr>
        <w:t>ي</w:t>
      </w:r>
      <w:r w:rsidRPr="0037120F">
        <w:rPr>
          <w:rFonts w:cs="B Nazanin" w:hint="cs"/>
          <w:sz w:val="24"/>
          <w:szCs w:val="24"/>
          <w:rtl/>
        </w:rPr>
        <w:t xml:space="preserve">، دفتر </w:t>
      </w:r>
      <w:r w:rsidR="005143FE">
        <w:rPr>
          <w:rFonts w:cs="B Nazanin" w:hint="cs"/>
          <w:sz w:val="24"/>
          <w:szCs w:val="24"/>
          <w:rtl/>
        </w:rPr>
        <w:t>رياست</w:t>
      </w:r>
      <w:r w:rsidRPr="0037120F">
        <w:rPr>
          <w:rFonts w:cs="B Nazanin" w:hint="cs"/>
          <w:sz w:val="24"/>
          <w:szCs w:val="24"/>
          <w:rtl/>
        </w:rPr>
        <w:t xml:space="preserve"> قوه قضا</w:t>
      </w:r>
      <w:r w:rsidR="004A46B6">
        <w:rPr>
          <w:rFonts w:cs="B Nazanin" w:hint="cs"/>
          <w:sz w:val="24"/>
          <w:szCs w:val="24"/>
          <w:rtl/>
        </w:rPr>
        <w:t>ئ</w:t>
      </w:r>
      <w:r w:rsidRPr="0037120F">
        <w:rPr>
          <w:rFonts w:cs="B Nazanin" w:hint="cs"/>
          <w:sz w:val="24"/>
          <w:szCs w:val="24"/>
          <w:rtl/>
        </w:rPr>
        <w:t xml:space="preserve">يه، </w:t>
      </w:r>
      <w:r w:rsidR="005143FE" w:rsidRPr="0037120F">
        <w:rPr>
          <w:rFonts w:cs="B Nazanin" w:hint="cs"/>
          <w:sz w:val="24"/>
          <w:szCs w:val="24"/>
          <w:rtl/>
        </w:rPr>
        <w:t xml:space="preserve">دفتر </w:t>
      </w:r>
      <w:r w:rsidR="005143FE">
        <w:rPr>
          <w:rFonts w:cs="B Nazanin" w:hint="cs"/>
          <w:sz w:val="24"/>
          <w:szCs w:val="24"/>
          <w:rtl/>
        </w:rPr>
        <w:t>رياست مجلس شوراي اسلامي</w:t>
      </w:r>
      <w:r w:rsidR="005143FE" w:rsidRPr="0037120F">
        <w:rPr>
          <w:rFonts w:cs="B Nazanin" w:hint="cs"/>
          <w:sz w:val="24"/>
          <w:szCs w:val="24"/>
          <w:rtl/>
        </w:rPr>
        <w:t>،</w:t>
      </w:r>
      <w:r w:rsidR="005143FE">
        <w:rPr>
          <w:rFonts w:cs="B Nazanin" w:hint="cs"/>
          <w:sz w:val="24"/>
          <w:szCs w:val="24"/>
          <w:rtl/>
        </w:rPr>
        <w:t xml:space="preserve"> دبير شوراي نگهبان قانون اساسي، </w:t>
      </w:r>
      <w:r w:rsidRPr="0037120F">
        <w:rPr>
          <w:rFonts w:cs="B Nazanin" w:hint="cs"/>
          <w:sz w:val="24"/>
          <w:szCs w:val="24"/>
          <w:rtl/>
        </w:rPr>
        <w:t>دفتر معاون</w:t>
      </w:r>
      <w:r w:rsidR="005143FE">
        <w:rPr>
          <w:rFonts w:cs="B Nazanin" w:hint="cs"/>
          <w:sz w:val="24"/>
          <w:szCs w:val="24"/>
          <w:rtl/>
        </w:rPr>
        <w:t>ت</w:t>
      </w:r>
      <w:r w:rsidRPr="0037120F">
        <w:rPr>
          <w:rFonts w:cs="B Nazanin" w:hint="cs"/>
          <w:sz w:val="24"/>
          <w:szCs w:val="24"/>
          <w:rtl/>
        </w:rPr>
        <w:t xml:space="preserve"> اول رئيس</w:t>
      </w:r>
      <w:r w:rsidR="005143FE">
        <w:rPr>
          <w:rFonts w:cs="B Nazanin" w:hint="cs"/>
          <w:sz w:val="24"/>
          <w:szCs w:val="24"/>
          <w:rtl/>
        </w:rPr>
        <w:t>‌</w:t>
      </w:r>
      <w:r w:rsidRPr="0037120F">
        <w:rPr>
          <w:rFonts w:cs="B Nazanin" w:hint="cs"/>
          <w:sz w:val="24"/>
          <w:szCs w:val="24"/>
          <w:rtl/>
        </w:rPr>
        <w:t>جمهور</w:t>
      </w:r>
      <w:r w:rsidR="005143FE">
        <w:rPr>
          <w:rFonts w:cs="B Nazanin" w:hint="cs"/>
          <w:sz w:val="24"/>
          <w:szCs w:val="24"/>
          <w:rtl/>
        </w:rPr>
        <w:t>ي</w:t>
      </w:r>
      <w:r w:rsidRPr="0037120F">
        <w:rPr>
          <w:rFonts w:cs="B Nazanin" w:hint="cs"/>
          <w:sz w:val="24"/>
          <w:szCs w:val="24"/>
          <w:rtl/>
        </w:rPr>
        <w:t xml:space="preserve">، </w:t>
      </w:r>
      <w:r w:rsidR="00213C72">
        <w:rPr>
          <w:rFonts w:cs="B Nazanin" w:hint="cs"/>
          <w:sz w:val="24"/>
          <w:szCs w:val="24"/>
          <w:rtl/>
        </w:rPr>
        <w:t xml:space="preserve">دبيرخانه شوراي عالي امنيت ملي، </w:t>
      </w:r>
      <w:r w:rsidRPr="0037120F">
        <w:rPr>
          <w:rFonts w:cs="B Nazanin" w:hint="cs"/>
          <w:sz w:val="24"/>
          <w:szCs w:val="24"/>
          <w:rtl/>
        </w:rPr>
        <w:t>دبيرخانه مجمع تشخيص مصلحت نظام، معاونت حقوقي رئيس</w:t>
      </w:r>
      <w:r w:rsidR="005143FE">
        <w:rPr>
          <w:rFonts w:cs="B Nazanin" w:hint="cs"/>
          <w:sz w:val="24"/>
          <w:szCs w:val="24"/>
          <w:rtl/>
        </w:rPr>
        <w:t>‌</w:t>
      </w:r>
      <w:r w:rsidRPr="0037120F">
        <w:rPr>
          <w:rFonts w:cs="B Nazanin" w:hint="cs"/>
          <w:sz w:val="24"/>
          <w:szCs w:val="24"/>
          <w:rtl/>
        </w:rPr>
        <w:t>جمهور</w:t>
      </w:r>
      <w:r w:rsidR="005143FE">
        <w:rPr>
          <w:rFonts w:cs="B Nazanin" w:hint="cs"/>
          <w:sz w:val="24"/>
          <w:szCs w:val="24"/>
          <w:rtl/>
        </w:rPr>
        <w:t>ي</w:t>
      </w:r>
      <w:r w:rsidRPr="0037120F">
        <w:rPr>
          <w:rFonts w:cs="B Nazanin" w:hint="cs"/>
          <w:sz w:val="24"/>
          <w:szCs w:val="24"/>
          <w:rtl/>
        </w:rPr>
        <w:t>، معاونت امور مجلس رئيس</w:t>
      </w:r>
      <w:r w:rsidR="005143FE">
        <w:rPr>
          <w:rFonts w:cs="B Nazanin" w:hint="cs"/>
          <w:sz w:val="24"/>
          <w:szCs w:val="24"/>
          <w:rtl/>
        </w:rPr>
        <w:t>‌</w:t>
      </w:r>
      <w:r w:rsidRPr="0037120F">
        <w:rPr>
          <w:rFonts w:cs="B Nazanin" w:hint="cs"/>
          <w:sz w:val="24"/>
          <w:szCs w:val="24"/>
          <w:rtl/>
        </w:rPr>
        <w:t>جمهور</w:t>
      </w:r>
      <w:r w:rsidR="005143FE">
        <w:rPr>
          <w:rFonts w:cs="B Nazanin" w:hint="cs"/>
          <w:sz w:val="24"/>
          <w:szCs w:val="24"/>
          <w:rtl/>
        </w:rPr>
        <w:t>ي</w:t>
      </w:r>
      <w:r w:rsidRPr="0037120F">
        <w:rPr>
          <w:rFonts w:cs="B Nazanin" w:hint="cs"/>
          <w:sz w:val="24"/>
          <w:szCs w:val="24"/>
          <w:rtl/>
        </w:rPr>
        <w:t>، معاونت اجرايي رئيس</w:t>
      </w:r>
      <w:r w:rsidR="002F746C">
        <w:rPr>
          <w:rFonts w:cs="B Nazanin" w:hint="cs"/>
          <w:sz w:val="24"/>
          <w:szCs w:val="24"/>
          <w:rtl/>
        </w:rPr>
        <w:t>‌</w:t>
      </w:r>
      <w:r w:rsidRPr="0037120F">
        <w:rPr>
          <w:rFonts w:cs="B Nazanin" w:hint="cs"/>
          <w:sz w:val="24"/>
          <w:szCs w:val="24"/>
          <w:rtl/>
        </w:rPr>
        <w:t>جمهور</w:t>
      </w:r>
      <w:r w:rsidR="005143FE">
        <w:rPr>
          <w:rFonts w:cs="B Nazanin" w:hint="cs"/>
          <w:sz w:val="24"/>
          <w:szCs w:val="24"/>
          <w:rtl/>
        </w:rPr>
        <w:t>ي</w:t>
      </w:r>
      <w:r w:rsidRPr="0037120F">
        <w:rPr>
          <w:rFonts w:cs="B Nazanin" w:hint="cs"/>
          <w:sz w:val="24"/>
          <w:szCs w:val="24"/>
          <w:rtl/>
        </w:rPr>
        <w:t>، ديوان محاسبات كشور، ديوان عدالت اداري، سازمان بازرسي كل كشور، معاونت قوانين مجلس شوراي اسلامي</w:t>
      </w:r>
      <w:r w:rsidR="005143FE">
        <w:rPr>
          <w:rFonts w:cs="B Nazanin" w:hint="cs"/>
          <w:sz w:val="24"/>
          <w:szCs w:val="24"/>
          <w:rtl/>
          <w:lang w:bidi="fa-IR"/>
        </w:rPr>
        <w:t xml:space="preserve">، </w:t>
      </w:r>
      <w:r w:rsidR="00213C72">
        <w:rPr>
          <w:rFonts w:cs="B Nazanin" w:hint="cs"/>
          <w:sz w:val="24"/>
          <w:szCs w:val="24"/>
          <w:rtl/>
          <w:lang w:bidi="fa-IR"/>
        </w:rPr>
        <w:t xml:space="preserve">كميسيون انرژي مجلس شوراي اسلامي، </w:t>
      </w:r>
      <w:r w:rsidR="00B34B3A">
        <w:rPr>
          <w:rFonts w:cs="B Nazanin" w:hint="cs"/>
          <w:sz w:val="24"/>
          <w:szCs w:val="24"/>
          <w:rtl/>
          <w:lang w:bidi="fa-IR"/>
        </w:rPr>
        <w:t xml:space="preserve">رئيس سازمان پدافند غير عامل كشور، </w:t>
      </w:r>
      <w:r w:rsidR="005143FE">
        <w:rPr>
          <w:rFonts w:cs="B Nazanin" w:hint="cs"/>
          <w:sz w:val="24"/>
          <w:szCs w:val="24"/>
          <w:rtl/>
          <w:lang w:bidi="fa-IR"/>
        </w:rPr>
        <w:t>دفتر وزير نفت</w:t>
      </w:r>
    </w:p>
    <w:p w:rsidR="00037E26" w:rsidRDefault="00037E26" w:rsidP="005143FE">
      <w:pPr>
        <w:ind w:left="-125"/>
        <w:jc w:val="both"/>
        <w:rPr>
          <w:rFonts w:cs="B Nazanin"/>
          <w:sz w:val="24"/>
          <w:szCs w:val="24"/>
          <w:rtl/>
          <w:lang w:bidi="fa-IR"/>
        </w:rPr>
      </w:pPr>
    </w:p>
    <w:p w:rsidR="00037E26" w:rsidRDefault="00037E26" w:rsidP="005143FE">
      <w:pPr>
        <w:ind w:left="-125"/>
        <w:jc w:val="both"/>
        <w:rPr>
          <w:rFonts w:cs="B Nazanin"/>
          <w:sz w:val="24"/>
          <w:szCs w:val="24"/>
          <w:rtl/>
          <w:lang w:bidi="fa-IR"/>
        </w:rPr>
      </w:pPr>
    </w:p>
    <w:p w:rsidR="00037E26" w:rsidRDefault="00037E26" w:rsidP="005143FE">
      <w:pPr>
        <w:ind w:left="-125"/>
        <w:jc w:val="both"/>
        <w:rPr>
          <w:rFonts w:cs="B Nazanin"/>
          <w:sz w:val="24"/>
          <w:szCs w:val="24"/>
          <w:rtl/>
          <w:lang w:bidi="fa-IR"/>
        </w:rPr>
      </w:pPr>
    </w:p>
    <w:p w:rsidR="00037E26" w:rsidRDefault="00037E26" w:rsidP="005143FE">
      <w:pPr>
        <w:ind w:left="-125"/>
        <w:jc w:val="both"/>
        <w:rPr>
          <w:rFonts w:cs="B Nazanin"/>
          <w:sz w:val="24"/>
          <w:szCs w:val="24"/>
          <w:rtl/>
          <w:lang w:bidi="fa-IR"/>
        </w:rPr>
      </w:pPr>
    </w:p>
    <w:p w:rsidR="00037E26" w:rsidRDefault="00037E26" w:rsidP="00B42F11">
      <w:pPr>
        <w:ind w:left="130"/>
        <w:jc w:val="both"/>
        <w:rPr>
          <w:rFonts w:cs="B Titr"/>
          <w:b/>
          <w:bCs/>
          <w:sz w:val="18"/>
          <w:szCs w:val="24"/>
          <w:u w:val="single"/>
          <w:rtl/>
        </w:rPr>
      </w:pPr>
    </w:p>
    <w:p w:rsidR="00B42F11" w:rsidRPr="00693E11" w:rsidRDefault="00B42F11" w:rsidP="00B42F11">
      <w:pPr>
        <w:ind w:left="130"/>
        <w:jc w:val="both"/>
        <w:rPr>
          <w:rFonts w:cs="B Titr"/>
          <w:sz w:val="20"/>
          <w:szCs w:val="20"/>
          <w:u w:val="single"/>
          <w:rtl/>
        </w:rPr>
      </w:pPr>
      <w:r w:rsidRPr="00693E11">
        <w:rPr>
          <w:rFonts w:cs="B Titr" w:hint="cs"/>
          <w:b/>
          <w:bCs/>
          <w:sz w:val="18"/>
          <w:szCs w:val="24"/>
          <w:u w:val="single"/>
          <w:rtl/>
        </w:rPr>
        <w:t>پيوست بيانيه</w:t>
      </w:r>
    </w:p>
    <w:p w:rsidR="00B42F11" w:rsidRPr="00F27378" w:rsidRDefault="00B42F11" w:rsidP="00B42F11">
      <w:pPr>
        <w:ind w:left="130"/>
        <w:jc w:val="both"/>
        <w:rPr>
          <w:rFonts w:cs="B Nazanin"/>
          <w:b/>
          <w:bCs/>
          <w:sz w:val="2"/>
          <w:szCs w:val="2"/>
          <w:rtl/>
        </w:rPr>
      </w:pPr>
    </w:p>
    <w:p w:rsidR="00B42F11" w:rsidRDefault="00B42F11" w:rsidP="00B42F11">
      <w:pPr>
        <w:ind w:left="130"/>
        <w:jc w:val="both"/>
        <w:rPr>
          <w:rFonts w:cs="B Nazanin"/>
          <w:b/>
          <w:bCs/>
          <w:sz w:val="18"/>
          <w:szCs w:val="18"/>
          <w:rtl/>
        </w:rPr>
      </w:pPr>
    </w:p>
    <w:p w:rsidR="005143FE" w:rsidRPr="00037E26" w:rsidRDefault="00DC3F63" w:rsidP="00F448EF">
      <w:pPr>
        <w:ind w:left="130"/>
        <w:jc w:val="center"/>
        <w:rPr>
          <w:rFonts w:cs="B Nazanin"/>
          <w:b/>
          <w:bCs/>
          <w:sz w:val="32"/>
          <w:szCs w:val="32"/>
          <w:u w:val="single"/>
          <w:rtl/>
          <w:lang w:bidi="fa-IR"/>
        </w:rPr>
      </w:pPr>
      <w:r w:rsidRPr="00037E26">
        <w:rPr>
          <w:rFonts w:cs="B Nazanin" w:hint="cs"/>
          <w:b/>
          <w:bCs/>
          <w:sz w:val="32"/>
          <w:szCs w:val="32"/>
          <w:u w:val="single"/>
          <w:rtl/>
        </w:rPr>
        <w:t>46</w:t>
      </w:r>
      <w:r w:rsidR="00F448EF" w:rsidRPr="00037E26">
        <w:rPr>
          <w:rFonts w:cs="B Nazanin" w:hint="cs"/>
          <w:b/>
          <w:bCs/>
          <w:sz w:val="32"/>
          <w:szCs w:val="32"/>
          <w:u w:val="single"/>
          <w:rtl/>
        </w:rPr>
        <w:t xml:space="preserve"> </w:t>
      </w:r>
      <w:r w:rsidR="003F73A2">
        <w:rPr>
          <w:rFonts w:cs="B Nazanin" w:hint="cs"/>
          <w:b/>
          <w:bCs/>
          <w:sz w:val="32"/>
          <w:szCs w:val="32"/>
          <w:u w:val="single"/>
          <w:rtl/>
        </w:rPr>
        <w:t xml:space="preserve">مجموعه </w:t>
      </w:r>
      <w:r w:rsidR="00B42F11" w:rsidRPr="00037E26">
        <w:rPr>
          <w:rFonts w:cs="B Nazanin" w:hint="cs"/>
          <w:b/>
          <w:bCs/>
          <w:sz w:val="32"/>
          <w:szCs w:val="32"/>
          <w:u w:val="single"/>
          <w:rtl/>
        </w:rPr>
        <w:t>س</w:t>
      </w:r>
      <w:r w:rsidR="004F22B8" w:rsidRPr="00037E26">
        <w:rPr>
          <w:rFonts w:cs="B Nazanin" w:hint="cs"/>
          <w:b/>
          <w:bCs/>
          <w:sz w:val="32"/>
          <w:szCs w:val="32"/>
          <w:u w:val="single"/>
          <w:rtl/>
        </w:rPr>
        <w:t>ؤ</w:t>
      </w:r>
      <w:r w:rsidR="00B42F11" w:rsidRPr="00037E26">
        <w:rPr>
          <w:rFonts w:cs="B Nazanin" w:hint="cs"/>
          <w:b/>
          <w:bCs/>
          <w:sz w:val="32"/>
          <w:szCs w:val="32"/>
          <w:u w:val="single"/>
          <w:rtl/>
        </w:rPr>
        <w:t>ال</w:t>
      </w:r>
      <w:r w:rsidR="00B42F11" w:rsidRPr="00037E26">
        <w:rPr>
          <w:rFonts w:cs="B Nazanin" w:hint="cs"/>
          <w:b/>
          <w:bCs/>
          <w:sz w:val="16"/>
          <w:szCs w:val="16"/>
          <w:u w:val="single"/>
          <w:rtl/>
        </w:rPr>
        <w:t xml:space="preserve"> </w:t>
      </w:r>
      <w:r w:rsidR="00B42F11" w:rsidRPr="00037E26">
        <w:rPr>
          <w:rFonts w:cs="B Nazanin" w:hint="cs"/>
          <w:b/>
          <w:bCs/>
          <w:sz w:val="32"/>
          <w:szCs w:val="32"/>
          <w:u w:val="single"/>
          <w:rtl/>
        </w:rPr>
        <w:t>و</w:t>
      </w:r>
      <w:r w:rsidR="00B42F11" w:rsidRPr="00037E26">
        <w:rPr>
          <w:rFonts w:cs="B Nazanin" w:hint="cs"/>
          <w:b/>
          <w:bCs/>
          <w:sz w:val="12"/>
          <w:szCs w:val="12"/>
          <w:u w:val="single"/>
          <w:rtl/>
        </w:rPr>
        <w:t xml:space="preserve"> </w:t>
      </w:r>
      <w:r w:rsidR="00B42F11" w:rsidRPr="00037E26">
        <w:rPr>
          <w:rFonts w:cs="B Nazanin" w:hint="cs"/>
          <w:b/>
          <w:bCs/>
          <w:sz w:val="32"/>
          <w:szCs w:val="32"/>
          <w:u w:val="single"/>
          <w:rtl/>
        </w:rPr>
        <w:t>ابهام</w:t>
      </w:r>
      <w:r w:rsidR="00B42F11" w:rsidRPr="00037E26">
        <w:rPr>
          <w:rFonts w:cs="B Nazanin" w:hint="cs"/>
          <w:b/>
          <w:bCs/>
          <w:sz w:val="8"/>
          <w:szCs w:val="8"/>
          <w:u w:val="single"/>
          <w:rtl/>
        </w:rPr>
        <w:t xml:space="preserve"> </w:t>
      </w:r>
      <w:r w:rsidR="00B42F11" w:rsidRPr="00037E26">
        <w:rPr>
          <w:rFonts w:cs="B Nazanin" w:hint="cs"/>
          <w:b/>
          <w:bCs/>
          <w:sz w:val="32"/>
          <w:szCs w:val="32"/>
          <w:u w:val="single"/>
          <w:rtl/>
        </w:rPr>
        <w:t xml:space="preserve">در مورد </w:t>
      </w:r>
      <w:r w:rsidR="00F448EF" w:rsidRPr="00037E26">
        <w:rPr>
          <w:rFonts w:cs="B Nazanin" w:hint="cs"/>
          <w:b/>
          <w:bCs/>
          <w:sz w:val="32"/>
          <w:szCs w:val="32"/>
          <w:u w:val="single"/>
          <w:rtl/>
        </w:rPr>
        <w:t xml:space="preserve">الگوي جديد </w:t>
      </w:r>
      <w:r w:rsidR="00B42F11" w:rsidRPr="00037E26">
        <w:rPr>
          <w:rFonts w:cs="B Nazanin" w:hint="cs"/>
          <w:b/>
          <w:bCs/>
          <w:sz w:val="32"/>
          <w:szCs w:val="32"/>
          <w:u w:val="single"/>
          <w:rtl/>
        </w:rPr>
        <w:t>قراردادهاي نفتي (</w:t>
      </w:r>
      <w:r w:rsidR="00B42F11" w:rsidRPr="00037E26">
        <w:rPr>
          <w:rFonts w:cs="B Nazanin"/>
          <w:b/>
          <w:bCs/>
          <w:szCs w:val="22"/>
          <w:u w:val="single"/>
        </w:rPr>
        <w:t>IPC</w:t>
      </w:r>
      <w:r w:rsidR="00B42F11" w:rsidRPr="00037E26">
        <w:rPr>
          <w:rFonts w:cs="B Nazanin" w:hint="cs"/>
          <w:b/>
          <w:bCs/>
          <w:sz w:val="32"/>
          <w:szCs w:val="32"/>
          <w:u w:val="single"/>
          <w:rtl/>
          <w:lang w:bidi="fa-IR"/>
        </w:rPr>
        <w:t>)</w:t>
      </w:r>
    </w:p>
    <w:p w:rsidR="00B42F11" w:rsidRPr="00037E26" w:rsidRDefault="00B42F11" w:rsidP="005143FE">
      <w:pPr>
        <w:ind w:left="130"/>
        <w:jc w:val="center"/>
        <w:rPr>
          <w:rFonts w:cs="B Nazanin"/>
          <w:b/>
          <w:bCs/>
          <w:sz w:val="32"/>
          <w:szCs w:val="32"/>
          <w:u w:val="single"/>
          <w:rtl/>
          <w:lang w:bidi="fa-IR"/>
        </w:rPr>
      </w:pPr>
      <w:r w:rsidRPr="00037E26">
        <w:rPr>
          <w:rFonts w:cs="B Nazanin" w:hint="cs"/>
          <w:b/>
          <w:bCs/>
          <w:sz w:val="32"/>
          <w:szCs w:val="32"/>
          <w:u w:val="single"/>
          <w:rtl/>
          <w:lang w:bidi="fa-IR"/>
        </w:rPr>
        <w:t>مصوب هيأت محترم دولت</w:t>
      </w:r>
      <w:r w:rsidR="005143FE" w:rsidRPr="00037E26">
        <w:rPr>
          <w:rFonts w:cs="B Nazanin" w:hint="cs"/>
          <w:b/>
          <w:bCs/>
          <w:sz w:val="32"/>
          <w:szCs w:val="32"/>
          <w:u w:val="single"/>
          <w:rtl/>
          <w:lang w:bidi="fa-IR"/>
        </w:rPr>
        <w:t xml:space="preserve"> </w:t>
      </w:r>
      <w:r w:rsidR="00F448EF" w:rsidRPr="00037E26">
        <w:rPr>
          <w:rFonts w:cs="B Nazanin" w:hint="cs"/>
          <w:b/>
          <w:bCs/>
          <w:sz w:val="32"/>
          <w:szCs w:val="32"/>
          <w:u w:val="single"/>
          <w:rtl/>
          <w:lang w:bidi="fa-IR"/>
        </w:rPr>
        <w:t>در</w:t>
      </w:r>
      <w:r w:rsidR="004F22B8" w:rsidRPr="00037E26">
        <w:rPr>
          <w:rFonts w:cs="B Nazanin" w:hint="cs"/>
          <w:b/>
          <w:bCs/>
          <w:sz w:val="32"/>
          <w:szCs w:val="32"/>
          <w:u w:val="single"/>
          <w:rtl/>
          <w:lang w:bidi="fa-IR"/>
        </w:rPr>
        <w:t xml:space="preserve"> تاريخ </w:t>
      </w:r>
      <w:r w:rsidRPr="00037E26">
        <w:rPr>
          <w:rFonts w:cs="B Nazanin" w:hint="cs"/>
          <w:b/>
          <w:bCs/>
          <w:sz w:val="32"/>
          <w:szCs w:val="32"/>
          <w:u w:val="single"/>
          <w:rtl/>
          <w:lang w:bidi="fa-IR"/>
        </w:rPr>
        <w:t>8/7/</w:t>
      </w:r>
      <w:r w:rsidR="004F22B8" w:rsidRPr="00037E26">
        <w:rPr>
          <w:rFonts w:cs="B Nazanin" w:hint="cs"/>
          <w:b/>
          <w:bCs/>
          <w:sz w:val="32"/>
          <w:szCs w:val="32"/>
          <w:u w:val="single"/>
          <w:rtl/>
          <w:lang w:bidi="fa-IR"/>
        </w:rPr>
        <w:t>1394</w:t>
      </w:r>
    </w:p>
    <w:p w:rsidR="00C65E09" w:rsidRDefault="00C65E09" w:rsidP="00B42F11">
      <w:pPr>
        <w:ind w:left="130"/>
        <w:jc w:val="both"/>
        <w:rPr>
          <w:rFonts w:cs="B Nazanin"/>
          <w:b/>
          <w:bCs/>
          <w:sz w:val="28"/>
          <w:rtl/>
          <w:lang w:bidi="fa-IR"/>
        </w:rPr>
      </w:pPr>
    </w:p>
    <w:p w:rsidR="00C65E09" w:rsidRPr="00220D74" w:rsidRDefault="00220D74" w:rsidP="00B42F11">
      <w:pPr>
        <w:ind w:left="130"/>
        <w:jc w:val="both"/>
        <w:rPr>
          <w:rFonts w:cs="B Nazanin"/>
          <w:b/>
          <w:bCs/>
          <w:sz w:val="28"/>
          <w:u w:val="single"/>
          <w:rtl/>
          <w:lang w:bidi="fa-IR"/>
        </w:rPr>
      </w:pPr>
      <w:r w:rsidRPr="00220D74">
        <w:rPr>
          <w:rFonts w:cs="B Nazanin" w:hint="cs"/>
          <w:b/>
          <w:bCs/>
          <w:sz w:val="28"/>
          <w:u w:val="single"/>
          <w:rtl/>
          <w:lang w:bidi="fa-IR"/>
        </w:rPr>
        <w:t xml:space="preserve">الف) </w:t>
      </w:r>
      <w:r w:rsidR="00C65E09" w:rsidRPr="00220D74">
        <w:rPr>
          <w:rFonts w:cs="B Nazanin" w:hint="cs"/>
          <w:b/>
          <w:bCs/>
          <w:sz w:val="28"/>
          <w:u w:val="single"/>
          <w:rtl/>
          <w:lang w:bidi="fa-IR"/>
        </w:rPr>
        <w:t>محور كليات:</w:t>
      </w:r>
    </w:p>
    <w:p w:rsidR="00746227" w:rsidRDefault="00746227" w:rsidP="005143FE">
      <w:pPr>
        <w:numPr>
          <w:ilvl w:val="0"/>
          <w:numId w:val="2"/>
        </w:numPr>
        <w:spacing w:before="240"/>
        <w:jc w:val="both"/>
        <w:rPr>
          <w:rFonts w:cs="B Nazanin"/>
          <w:sz w:val="28"/>
          <w:lang w:bidi="fa-IR"/>
        </w:rPr>
      </w:pPr>
      <w:r>
        <w:rPr>
          <w:rFonts w:cs="B Nazanin" w:hint="cs"/>
          <w:sz w:val="28"/>
          <w:rtl/>
          <w:lang w:bidi="fa-IR"/>
        </w:rPr>
        <w:t xml:space="preserve">آيا يكي از </w:t>
      </w:r>
      <w:r w:rsidR="0060721E">
        <w:rPr>
          <w:rFonts w:cs="B Nazanin" w:hint="cs"/>
          <w:sz w:val="28"/>
          <w:rtl/>
          <w:lang w:bidi="fa-IR"/>
        </w:rPr>
        <w:t>اشكالات</w:t>
      </w:r>
      <w:r>
        <w:rPr>
          <w:rFonts w:cs="B Nazanin" w:hint="cs"/>
          <w:sz w:val="28"/>
          <w:rtl/>
          <w:lang w:bidi="fa-IR"/>
        </w:rPr>
        <w:t xml:space="preserve"> </w:t>
      </w:r>
      <w:r w:rsidR="0060721E">
        <w:rPr>
          <w:rFonts w:cs="B Nazanin" w:hint="cs"/>
          <w:sz w:val="28"/>
          <w:rtl/>
          <w:lang w:bidi="fa-IR"/>
        </w:rPr>
        <w:t>قراردادهاي</w:t>
      </w:r>
      <w:r>
        <w:rPr>
          <w:rFonts w:cs="B Nazanin" w:hint="cs"/>
          <w:sz w:val="28"/>
          <w:rtl/>
          <w:lang w:bidi="fa-IR"/>
        </w:rPr>
        <w:t xml:space="preserve"> بيع‌ متقابل (خصوصاً طرح</w:t>
      </w:r>
      <w:r w:rsidR="004F22B8">
        <w:rPr>
          <w:rFonts w:cs="B Nazanin" w:hint="cs"/>
          <w:sz w:val="28"/>
          <w:rtl/>
          <w:lang w:bidi="fa-IR"/>
        </w:rPr>
        <w:t>‌</w:t>
      </w:r>
      <w:r>
        <w:rPr>
          <w:rFonts w:cs="B Nazanin" w:hint="cs"/>
          <w:sz w:val="28"/>
          <w:rtl/>
          <w:lang w:bidi="fa-IR"/>
        </w:rPr>
        <w:t>هاي دريايي) اين نبود</w:t>
      </w:r>
      <w:r w:rsidR="004F22B8">
        <w:rPr>
          <w:rFonts w:cs="B Nazanin" w:hint="cs"/>
          <w:sz w:val="28"/>
          <w:rtl/>
          <w:lang w:bidi="fa-IR"/>
        </w:rPr>
        <w:t>ه</w:t>
      </w:r>
      <w:r>
        <w:rPr>
          <w:rFonts w:cs="B Nazanin" w:hint="cs"/>
          <w:sz w:val="28"/>
          <w:rtl/>
          <w:lang w:bidi="fa-IR"/>
        </w:rPr>
        <w:t xml:space="preserve"> كه شركت خارجي مجري قرارداد</w:t>
      </w:r>
      <w:r w:rsidR="0060721E">
        <w:rPr>
          <w:rFonts w:cs="B Nazanin" w:hint="cs"/>
          <w:sz w:val="28"/>
          <w:rtl/>
          <w:lang w:bidi="fa-IR"/>
        </w:rPr>
        <w:t>،</w:t>
      </w:r>
      <w:r>
        <w:rPr>
          <w:rFonts w:cs="B Nazanin" w:hint="cs"/>
          <w:sz w:val="28"/>
          <w:rtl/>
          <w:lang w:bidi="fa-IR"/>
        </w:rPr>
        <w:t xml:space="preserve"> </w:t>
      </w:r>
      <w:r w:rsidR="0060721E">
        <w:rPr>
          <w:rFonts w:cs="B Nazanin" w:hint="cs"/>
          <w:sz w:val="28"/>
          <w:rtl/>
          <w:lang w:bidi="fa-IR"/>
        </w:rPr>
        <w:t xml:space="preserve">نسبت </w:t>
      </w:r>
      <w:r>
        <w:rPr>
          <w:rFonts w:cs="B Nazanin" w:hint="cs"/>
          <w:sz w:val="28"/>
          <w:rtl/>
          <w:lang w:bidi="fa-IR"/>
        </w:rPr>
        <w:t xml:space="preserve">به اجراي نظرات كارشناسي سازمان‌هاي دولتي </w:t>
      </w:r>
      <w:r w:rsidR="0060721E">
        <w:rPr>
          <w:rFonts w:cs="B Nazanin" w:hint="cs"/>
          <w:sz w:val="28"/>
          <w:rtl/>
          <w:lang w:bidi="fa-IR"/>
        </w:rPr>
        <w:t>متولي</w:t>
      </w:r>
      <w:r>
        <w:rPr>
          <w:rFonts w:cs="B Nazanin" w:hint="cs"/>
          <w:sz w:val="28"/>
          <w:rtl/>
          <w:lang w:bidi="fa-IR"/>
        </w:rPr>
        <w:t xml:space="preserve"> </w:t>
      </w:r>
      <w:r w:rsidR="005143FE">
        <w:rPr>
          <w:rFonts w:cs="B Nazanin" w:hint="cs"/>
          <w:sz w:val="28"/>
          <w:rtl/>
          <w:lang w:bidi="fa-IR"/>
        </w:rPr>
        <w:t xml:space="preserve">هم‌زمان </w:t>
      </w:r>
      <w:r>
        <w:rPr>
          <w:rFonts w:cs="B Nazanin" w:hint="cs"/>
          <w:sz w:val="28"/>
          <w:rtl/>
          <w:lang w:bidi="fa-IR"/>
        </w:rPr>
        <w:t xml:space="preserve">توليد و توسعه </w:t>
      </w:r>
      <w:r w:rsidR="0060721E">
        <w:rPr>
          <w:rFonts w:cs="B Nazanin" w:hint="cs"/>
          <w:sz w:val="28"/>
          <w:rtl/>
          <w:lang w:bidi="fa-IR"/>
        </w:rPr>
        <w:t xml:space="preserve">(مثل شركت نفت فلات قاره) تعهدي </w:t>
      </w:r>
      <w:r w:rsidR="004F22B8">
        <w:rPr>
          <w:rFonts w:cs="B Nazanin" w:hint="cs"/>
          <w:sz w:val="28"/>
          <w:rtl/>
          <w:lang w:bidi="fa-IR"/>
        </w:rPr>
        <w:t>نداشت</w:t>
      </w:r>
      <w:r w:rsidR="005143FE">
        <w:rPr>
          <w:rFonts w:cs="B Nazanin" w:hint="cs"/>
          <w:sz w:val="28"/>
          <w:rtl/>
          <w:lang w:bidi="fa-IR"/>
        </w:rPr>
        <w:t>ه است</w:t>
      </w:r>
      <w:r>
        <w:rPr>
          <w:rFonts w:cs="B Nazanin" w:hint="cs"/>
          <w:sz w:val="28"/>
          <w:rtl/>
          <w:lang w:bidi="fa-IR"/>
        </w:rPr>
        <w:t xml:space="preserve">؟ </w:t>
      </w:r>
      <w:r w:rsidR="005A2F6C" w:rsidRPr="00190644">
        <w:rPr>
          <w:rFonts w:cs="B Nazanin" w:hint="cs"/>
          <w:sz w:val="28"/>
          <w:rtl/>
          <w:lang w:bidi="fa-IR"/>
        </w:rPr>
        <w:t xml:space="preserve">آيا در </w:t>
      </w:r>
      <w:r w:rsidR="005A2F6C" w:rsidRPr="00190644">
        <w:rPr>
          <w:rFonts w:cs="B Nazanin"/>
          <w:szCs w:val="22"/>
          <w:lang w:bidi="fa-IR"/>
        </w:rPr>
        <w:t>IPC</w:t>
      </w:r>
      <w:r w:rsidR="005A2F6C" w:rsidRPr="00190644">
        <w:rPr>
          <w:rFonts w:cs="B Nazanin" w:hint="cs"/>
          <w:sz w:val="28"/>
          <w:rtl/>
          <w:lang w:bidi="fa-IR"/>
        </w:rPr>
        <w:t xml:space="preserve"> براي برداشت صيانتي ذخاير ميادين هيدروكربوري، نظارت </w:t>
      </w:r>
      <w:r w:rsidR="005143FE">
        <w:rPr>
          <w:rFonts w:cs="B Nazanin" w:hint="cs"/>
          <w:sz w:val="28"/>
          <w:rtl/>
          <w:lang w:bidi="fa-IR"/>
        </w:rPr>
        <w:t xml:space="preserve">استصوابي </w:t>
      </w:r>
      <w:r w:rsidR="005A2F6C" w:rsidRPr="00190644">
        <w:rPr>
          <w:rFonts w:cs="B Nazanin" w:hint="cs"/>
          <w:sz w:val="28"/>
          <w:rtl/>
          <w:lang w:bidi="fa-IR"/>
        </w:rPr>
        <w:t>بدنه كارشناسي كارفرما بر نحوه استخراج سيالات مخزن و چگونگي اولويت‌بندي توليدي كردن لايه‌ها و سازندهاي حاوي هيدروكربور</w:t>
      </w:r>
      <w:r w:rsidR="005F3AFF">
        <w:rPr>
          <w:rFonts w:cs="B Nazanin" w:hint="cs"/>
          <w:sz w:val="28"/>
          <w:rtl/>
          <w:lang w:bidi="fa-IR"/>
        </w:rPr>
        <w:t>(مثلاً از بابت برداشت حداكثري)</w:t>
      </w:r>
      <w:r w:rsidR="005143FE">
        <w:rPr>
          <w:rFonts w:cs="B Nazanin" w:hint="cs"/>
          <w:sz w:val="28"/>
          <w:rtl/>
          <w:lang w:bidi="fa-IR"/>
        </w:rPr>
        <w:t>،</w:t>
      </w:r>
      <w:r w:rsidR="005A2F6C" w:rsidRPr="00190644">
        <w:rPr>
          <w:rFonts w:cs="B Nazanin" w:hint="cs"/>
          <w:sz w:val="28"/>
          <w:rtl/>
          <w:lang w:bidi="fa-IR"/>
        </w:rPr>
        <w:t xml:space="preserve"> تضمين</w:t>
      </w:r>
      <w:r w:rsidR="005143FE">
        <w:rPr>
          <w:rFonts w:cs="B Nazanin" w:hint="cs"/>
          <w:sz w:val="28"/>
          <w:rtl/>
          <w:lang w:bidi="fa-IR"/>
        </w:rPr>
        <w:t>ي پيش‌بيني</w:t>
      </w:r>
      <w:r w:rsidR="005A2F6C" w:rsidRPr="00190644">
        <w:rPr>
          <w:rFonts w:cs="B Nazanin" w:hint="cs"/>
          <w:sz w:val="28"/>
          <w:rtl/>
          <w:lang w:bidi="fa-IR"/>
        </w:rPr>
        <w:t xml:space="preserve"> شده است؟</w:t>
      </w:r>
      <w:r w:rsidR="00190644">
        <w:rPr>
          <w:rFonts w:cs="B Nazanin" w:hint="cs"/>
          <w:sz w:val="28"/>
          <w:rtl/>
          <w:lang w:bidi="fa-IR"/>
        </w:rPr>
        <w:t xml:space="preserve"> و آيا اين </w:t>
      </w:r>
      <w:r w:rsidR="005143FE">
        <w:rPr>
          <w:rFonts w:cs="B Nazanin" w:hint="cs"/>
          <w:sz w:val="28"/>
          <w:rtl/>
          <w:lang w:bidi="fa-IR"/>
        </w:rPr>
        <w:t>نكته</w:t>
      </w:r>
      <w:r w:rsidR="00190644">
        <w:rPr>
          <w:rFonts w:cs="B Nazanin" w:hint="cs"/>
          <w:sz w:val="28"/>
          <w:rtl/>
          <w:lang w:bidi="fa-IR"/>
        </w:rPr>
        <w:t xml:space="preserve"> محل مناقشه پيمانكار و مالك مخزن نخواهد بود؟</w:t>
      </w:r>
      <w:r w:rsidR="00DC3F63">
        <w:rPr>
          <w:rFonts w:cs="B Nazanin" w:hint="cs"/>
          <w:sz w:val="28"/>
          <w:rtl/>
          <w:lang w:bidi="fa-IR"/>
        </w:rPr>
        <w:t xml:space="preserve">  براي حل اين مناقشات احتمالي چه تدبيري انديشيده شده است؟</w:t>
      </w:r>
    </w:p>
    <w:p w:rsidR="00746227" w:rsidRPr="004D4A98" w:rsidRDefault="00746227" w:rsidP="005F3AFF">
      <w:pPr>
        <w:numPr>
          <w:ilvl w:val="0"/>
          <w:numId w:val="2"/>
        </w:numPr>
        <w:spacing w:before="240"/>
        <w:jc w:val="both"/>
        <w:rPr>
          <w:rFonts w:cs="B Nazanin"/>
          <w:sz w:val="28"/>
          <w:lang w:bidi="fa-IR"/>
        </w:rPr>
      </w:pPr>
      <w:r w:rsidRPr="004D4A98">
        <w:rPr>
          <w:rFonts w:cs="B Nazanin" w:hint="cs"/>
          <w:sz w:val="28"/>
          <w:rtl/>
          <w:lang w:bidi="fa-IR"/>
        </w:rPr>
        <w:t xml:space="preserve">يك سازمان اجرايي </w:t>
      </w:r>
      <w:r w:rsidR="004F22B8" w:rsidRPr="004D4A98">
        <w:rPr>
          <w:rFonts w:cs="B Nazanin" w:hint="cs"/>
          <w:sz w:val="28"/>
          <w:rtl/>
          <w:lang w:bidi="fa-IR"/>
        </w:rPr>
        <w:t>(</w:t>
      </w:r>
      <w:r w:rsidR="004D4A98" w:rsidRPr="004D4A98">
        <w:rPr>
          <w:rFonts w:cs="B Nazanin" w:hint="cs"/>
          <w:sz w:val="28"/>
          <w:rtl/>
          <w:lang w:bidi="fa-IR"/>
        </w:rPr>
        <w:t xml:space="preserve">مهندسي ساختمان </w:t>
      </w:r>
      <w:r w:rsidR="004F22B8" w:rsidRPr="004D4A98">
        <w:rPr>
          <w:rFonts w:cs="B Nazanin" w:hint="cs"/>
          <w:sz w:val="28"/>
          <w:rtl/>
          <w:lang w:bidi="fa-IR"/>
        </w:rPr>
        <w:t>)</w:t>
      </w:r>
      <w:r w:rsidRPr="004D4A98">
        <w:rPr>
          <w:rFonts w:cs="B Nazanin" w:hint="cs"/>
          <w:sz w:val="28"/>
          <w:rtl/>
          <w:lang w:bidi="fa-IR"/>
        </w:rPr>
        <w:t xml:space="preserve">كه براي اجراي يك </w:t>
      </w:r>
      <w:r w:rsidRPr="004D4A98">
        <w:rPr>
          <w:rFonts w:cs="B Nazanin"/>
          <w:szCs w:val="22"/>
          <w:lang w:bidi="fa-IR"/>
        </w:rPr>
        <w:t>MDP</w:t>
      </w:r>
      <w:r w:rsidRPr="004D4A98">
        <w:rPr>
          <w:rFonts w:cs="B Nazanin" w:hint="cs"/>
          <w:szCs w:val="22"/>
          <w:rtl/>
          <w:lang w:bidi="fa-IR"/>
        </w:rPr>
        <w:t xml:space="preserve"> </w:t>
      </w:r>
      <w:r w:rsidR="004D4A98" w:rsidRPr="004D4A98">
        <w:rPr>
          <w:rFonts w:cs="B Nazanin" w:hint="cs"/>
          <w:sz w:val="28"/>
          <w:rtl/>
          <w:lang w:bidi="fa-IR"/>
        </w:rPr>
        <w:t>(مهندسي و احداث تأسيسات سطح‌الارضي)</w:t>
      </w:r>
      <w:r w:rsidR="004D4A98">
        <w:rPr>
          <w:rFonts w:cs="B Nazanin" w:hint="cs"/>
          <w:szCs w:val="22"/>
          <w:rtl/>
          <w:lang w:bidi="fa-IR"/>
        </w:rPr>
        <w:t xml:space="preserve"> </w:t>
      </w:r>
      <w:r w:rsidR="004D4A98">
        <w:rPr>
          <w:rFonts w:cs="B Nazanin" w:hint="cs"/>
          <w:sz w:val="28"/>
          <w:rtl/>
          <w:lang w:bidi="fa-IR"/>
        </w:rPr>
        <w:t>سازمان‌دهي</w:t>
      </w:r>
      <w:r w:rsidR="004F22B8" w:rsidRPr="004D4A98">
        <w:rPr>
          <w:rFonts w:cs="B Nazanin" w:hint="cs"/>
          <w:sz w:val="28"/>
          <w:rtl/>
          <w:lang w:bidi="fa-IR"/>
        </w:rPr>
        <w:t xml:space="preserve"> شده؛ </w:t>
      </w:r>
      <w:r w:rsidRPr="004D4A98">
        <w:rPr>
          <w:rFonts w:cs="B Nazanin" w:hint="cs"/>
          <w:sz w:val="28"/>
          <w:rtl/>
          <w:lang w:bidi="fa-IR"/>
        </w:rPr>
        <w:t xml:space="preserve">چگونه مي‌تواند </w:t>
      </w:r>
      <w:r w:rsidR="005A2F6C" w:rsidRPr="00190644">
        <w:rPr>
          <w:rFonts w:cs="B Nazanin" w:hint="cs"/>
          <w:sz w:val="28"/>
          <w:rtl/>
          <w:lang w:bidi="fa-IR"/>
        </w:rPr>
        <w:t>طراح و سياست‌گ</w:t>
      </w:r>
      <w:r w:rsidR="005F3AFF">
        <w:rPr>
          <w:rFonts w:cs="B Nazanin" w:hint="cs"/>
          <w:sz w:val="28"/>
          <w:rtl/>
          <w:lang w:bidi="fa-IR"/>
        </w:rPr>
        <w:t>ز</w:t>
      </w:r>
      <w:r w:rsidR="005A2F6C" w:rsidRPr="00190644">
        <w:rPr>
          <w:rFonts w:cs="B Nazanin" w:hint="cs"/>
          <w:sz w:val="28"/>
          <w:rtl/>
          <w:lang w:bidi="fa-IR"/>
        </w:rPr>
        <w:t>ار</w:t>
      </w:r>
      <w:r w:rsidRPr="004D4A98">
        <w:rPr>
          <w:rFonts w:cs="B Nazanin" w:hint="cs"/>
          <w:sz w:val="28"/>
          <w:rtl/>
          <w:lang w:bidi="fa-IR"/>
        </w:rPr>
        <w:t xml:space="preserve"> روش</w:t>
      </w:r>
      <w:r w:rsidR="005A2F6C">
        <w:rPr>
          <w:rFonts w:cs="B Nazanin" w:hint="cs"/>
          <w:sz w:val="28"/>
          <w:rtl/>
          <w:lang w:bidi="fa-IR"/>
        </w:rPr>
        <w:t>‌</w:t>
      </w:r>
      <w:r w:rsidRPr="004D4A98">
        <w:rPr>
          <w:rFonts w:cs="B Nazanin" w:hint="cs"/>
          <w:sz w:val="28"/>
          <w:rtl/>
          <w:lang w:bidi="fa-IR"/>
        </w:rPr>
        <w:t xml:space="preserve">هاي </w:t>
      </w:r>
      <w:r w:rsidRPr="004D4A98">
        <w:rPr>
          <w:rFonts w:cs="B Nazanin"/>
          <w:szCs w:val="22"/>
          <w:lang w:bidi="fa-IR"/>
        </w:rPr>
        <w:t>EOR</w:t>
      </w:r>
      <w:r w:rsidRPr="004D4A98">
        <w:rPr>
          <w:rFonts w:cs="B Nazanin"/>
          <w:sz w:val="24"/>
          <w:szCs w:val="24"/>
          <w:lang w:bidi="fa-IR"/>
        </w:rPr>
        <w:t>/</w:t>
      </w:r>
      <w:r w:rsidRPr="004D4A98">
        <w:rPr>
          <w:rFonts w:cs="B Nazanin"/>
          <w:szCs w:val="22"/>
          <w:lang w:bidi="fa-IR"/>
        </w:rPr>
        <w:t>IOR</w:t>
      </w:r>
      <w:r w:rsidRPr="004D4A98">
        <w:rPr>
          <w:rFonts w:cs="B Nazanin" w:hint="cs"/>
          <w:sz w:val="24"/>
          <w:szCs w:val="24"/>
          <w:rtl/>
          <w:lang w:bidi="fa-IR"/>
        </w:rPr>
        <w:t xml:space="preserve"> </w:t>
      </w:r>
      <w:r w:rsidRPr="004D4A98">
        <w:rPr>
          <w:rFonts w:cs="B Nazanin" w:hint="cs"/>
          <w:sz w:val="28"/>
          <w:rtl/>
          <w:lang w:bidi="fa-IR"/>
        </w:rPr>
        <w:t>در مخازن قديمي (قهوه‌اي) باشد</w:t>
      </w:r>
      <w:r w:rsidR="00B6538D" w:rsidRPr="004D4A98">
        <w:rPr>
          <w:rFonts w:cs="B Nazanin" w:hint="cs"/>
          <w:sz w:val="28"/>
          <w:rtl/>
          <w:lang w:bidi="fa-IR"/>
        </w:rPr>
        <w:t>؟</w:t>
      </w:r>
      <w:r w:rsidRPr="004D4A98">
        <w:rPr>
          <w:rFonts w:cs="B Nazanin" w:hint="cs"/>
          <w:sz w:val="28"/>
          <w:rtl/>
          <w:lang w:bidi="fa-IR"/>
        </w:rPr>
        <w:t xml:space="preserve">  روش</w:t>
      </w:r>
      <w:r w:rsidR="004F22B8" w:rsidRPr="004D4A98">
        <w:rPr>
          <w:rFonts w:cs="B Nazanin" w:hint="cs"/>
          <w:sz w:val="28"/>
          <w:rtl/>
          <w:lang w:bidi="fa-IR"/>
        </w:rPr>
        <w:t>‌</w:t>
      </w:r>
      <w:r w:rsidRPr="004D4A98">
        <w:rPr>
          <w:rFonts w:cs="B Nazanin" w:hint="cs"/>
          <w:sz w:val="28"/>
          <w:rtl/>
          <w:lang w:bidi="fa-IR"/>
        </w:rPr>
        <w:t>هايي كه به فعاليت</w:t>
      </w:r>
      <w:r w:rsidR="004F22B8" w:rsidRPr="004D4A98">
        <w:rPr>
          <w:rFonts w:cs="B Nazanin" w:hint="cs"/>
          <w:sz w:val="28"/>
          <w:rtl/>
          <w:lang w:bidi="fa-IR"/>
        </w:rPr>
        <w:t>‌</w:t>
      </w:r>
      <w:r w:rsidRPr="004D4A98">
        <w:rPr>
          <w:rFonts w:cs="B Nazanin" w:hint="cs"/>
          <w:sz w:val="28"/>
          <w:rtl/>
          <w:lang w:bidi="fa-IR"/>
        </w:rPr>
        <w:t xml:space="preserve">هاي </w:t>
      </w:r>
      <w:r w:rsidR="004D4A98">
        <w:rPr>
          <w:rFonts w:cs="B Nazanin" w:hint="cs"/>
          <w:sz w:val="28"/>
          <w:rtl/>
          <w:lang w:bidi="fa-IR"/>
        </w:rPr>
        <w:t xml:space="preserve">مهندسي بالادستي تخصصي (مهندسي مخازن، </w:t>
      </w:r>
      <w:r w:rsidR="005A2F6C">
        <w:rPr>
          <w:rFonts w:cs="B Nazanin" w:hint="cs"/>
          <w:sz w:val="28"/>
          <w:rtl/>
          <w:lang w:bidi="fa-IR"/>
        </w:rPr>
        <w:t>زمين‌شناسي</w:t>
      </w:r>
      <w:r w:rsidR="00B6538D">
        <w:rPr>
          <w:rFonts w:cs="B Nazanin" w:hint="cs"/>
          <w:sz w:val="28"/>
          <w:rtl/>
          <w:lang w:bidi="fa-IR"/>
        </w:rPr>
        <w:t>،</w:t>
      </w:r>
      <w:r w:rsidR="005A2F6C">
        <w:rPr>
          <w:rFonts w:cs="B Nazanin" w:hint="cs"/>
          <w:sz w:val="28"/>
          <w:rtl/>
          <w:lang w:bidi="fa-IR"/>
        </w:rPr>
        <w:t xml:space="preserve"> </w:t>
      </w:r>
      <w:r w:rsidR="00B6538D">
        <w:rPr>
          <w:rFonts w:cs="B Nazanin" w:hint="cs"/>
          <w:sz w:val="28"/>
          <w:rtl/>
          <w:lang w:bidi="fa-IR"/>
        </w:rPr>
        <w:t xml:space="preserve">مهندسي </w:t>
      </w:r>
      <w:r w:rsidR="008E4073">
        <w:rPr>
          <w:rFonts w:cs="B Nazanin" w:hint="cs"/>
          <w:sz w:val="28"/>
          <w:rtl/>
          <w:lang w:bidi="fa-IR"/>
        </w:rPr>
        <w:t>چاه‌ و بهره‌برداري</w:t>
      </w:r>
      <w:r w:rsidR="004D4A98">
        <w:rPr>
          <w:rFonts w:cs="B Nazanin" w:hint="cs"/>
          <w:sz w:val="28"/>
          <w:rtl/>
          <w:lang w:bidi="fa-IR"/>
        </w:rPr>
        <w:t xml:space="preserve">) </w:t>
      </w:r>
      <w:r w:rsidR="008E4073">
        <w:rPr>
          <w:rFonts w:cs="B Nazanin" w:hint="cs"/>
          <w:sz w:val="28"/>
          <w:rtl/>
          <w:lang w:bidi="fa-IR"/>
        </w:rPr>
        <w:t xml:space="preserve">و اموري </w:t>
      </w:r>
      <w:r w:rsidRPr="004D4A98">
        <w:rPr>
          <w:rFonts w:cs="B Nazanin" w:hint="cs"/>
          <w:sz w:val="28"/>
          <w:rtl/>
          <w:lang w:bidi="fa-IR"/>
        </w:rPr>
        <w:t>نظير تحقيقات آزمايشگاهي، پايلوت</w:t>
      </w:r>
      <w:r w:rsidR="00B6538D">
        <w:rPr>
          <w:rFonts w:cs="B Nazanin" w:hint="cs"/>
          <w:sz w:val="28"/>
          <w:rtl/>
          <w:lang w:bidi="fa-IR"/>
        </w:rPr>
        <w:t>‌</w:t>
      </w:r>
      <w:r w:rsidRPr="004D4A98">
        <w:rPr>
          <w:rFonts w:cs="B Nazanin" w:hint="cs"/>
          <w:sz w:val="28"/>
          <w:rtl/>
          <w:lang w:bidi="fa-IR"/>
        </w:rPr>
        <w:t>تست قبل از تصميم‌گيري نهايي احتياج دارند</w:t>
      </w:r>
      <w:r w:rsidR="00B6538D">
        <w:rPr>
          <w:rFonts w:cs="B Nazanin" w:hint="cs"/>
          <w:sz w:val="28"/>
          <w:rtl/>
          <w:lang w:bidi="fa-IR"/>
        </w:rPr>
        <w:t>.</w:t>
      </w:r>
    </w:p>
    <w:p w:rsidR="00746227" w:rsidRDefault="00746227" w:rsidP="00B6538D">
      <w:pPr>
        <w:numPr>
          <w:ilvl w:val="0"/>
          <w:numId w:val="2"/>
        </w:numPr>
        <w:spacing w:before="240"/>
        <w:jc w:val="both"/>
        <w:rPr>
          <w:rFonts w:cs="B Nazanin"/>
          <w:sz w:val="28"/>
          <w:lang w:bidi="fa-IR"/>
        </w:rPr>
      </w:pPr>
      <w:r>
        <w:rPr>
          <w:rFonts w:cs="B Nazanin" w:hint="cs"/>
          <w:sz w:val="28"/>
          <w:rtl/>
          <w:lang w:bidi="fa-IR"/>
        </w:rPr>
        <w:t>آيا چنين نيست كه متأسفانه از سازمان</w:t>
      </w:r>
      <w:r w:rsidR="008E4073">
        <w:rPr>
          <w:rFonts w:cs="B Nazanin" w:hint="cs"/>
          <w:sz w:val="28"/>
          <w:rtl/>
          <w:lang w:bidi="fa-IR"/>
        </w:rPr>
        <w:t>‌</w:t>
      </w:r>
      <w:r>
        <w:rPr>
          <w:rFonts w:cs="B Nazanin" w:hint="cs"/>
          <w:sz w:val="28"/>
          <w:rtl/>
          <w:lang w:bidi="fa-IR"/>
        </w:rPr>
        <w:t>هاي‌ موجود در شركت‌هاي تابعه شركت ملي نفت ايران (</w:t>
      </w:r>
      <w:r w:rsidR="00B6538D">
        <w:rPr>
          <w:rFonts w:cs="B Nazanin" w:hint="cs"/>
          <w:sz w:val="28"/>
          <w:rtl/>
          <w:lang w:bidi="fa-IR"/>
        </w:rPr>
        <w:t>نظير</w:t>
      </w:r>
      <w:r>
        <w:rPr>
          <w:rFonts w:cs="B Nazanin" w:hint="cs"/>
          <w:sz w:val="28"/>
          <w:rtl/>
          <w:lang w:bidi="fa-IR"/>
        </w:rPr>
        <w:t xml:space="preserve"> </w:t>
      </w:r>
      <w:r w:rsidR="00B6538D">
        <w:rPr>
          <w:rFonts w:cs="B Nazanin" w:hint="cs"/>
          <w:sz w:val="28"/>
          <w:rtl/>
          <w:lang w:bidi="fa-IR"/>
        </w:rPr>
        <w:t xml:space="preserve">شركت ملي </w:t>
      </w:r>
      <w:r>
        <w:rPr>
          <w:rFonts w:cs="B Nazanin" w:hint="cs"/>
          <w:sz w:val="28"/>
          <w:rtl/>
          <w:lang w:bidi="fa-IR"/>
        </w:rPr>
        <w:t>مناطق نفت</w:t>
      </w:r>
      <w:r w:rsidR="008E4073">
        <w:rPr>
          <w:rFonts w:cs="B Nazanin" w:hint="cs"/>
          <w:sz w:val="28"/>
          <w:rtl/>
          <w:lang w:bidi="fa-IR"/>
        </w:rPr>
        <w:t>‌</w:t>
      </w:r>
      <w:r>
        <w:rPr>
          <w:rFonts w:cs="B Nazanin" w:hint="cs"/>
          <w:sz w:val="28"/>
          <w:rtl/>
          <w:lang w:bidi="fa-IR"/>
        </w:rPr>
        <w:t>خيز</w:t>
      </w:r>
      <w:r w:rsidR="00B6538D">
        <w:rPr>
          <w:rFonts w:cs="B Nazanin" w:hint="cs"/>
          <w:sz w:val="28"/>
          <w:rtl/>
          <w:lang w:bidi="fa-IR"/>
        </w:rPr>
        <w:t xml:space="preserve"> و</w:t>
      </w:r>
      <w:r>
        <w:rPr>
          <w:rFonts w:cs="B Nazanin" w:hint="cs"/>
          <w:sz w:val="28"/>
          <w:rtl/>
          <w:lang w:bidi="fa-IR"/>
        </w:rPr>
        <w:t xml:space="preserve"> </w:t>
      </w:r>
      <w:r w:rsidR="00B6538D">
        <w:rPr>
          <w:rFonts w:cs="B Nazanin" w:hint="cs"/>
          <w:sz w:val="28"/>
          <w:rtl/>
          <w:lang w:bidi="fa-IR"/>
        </w:rPr>
        <w:t xml:space="preserve">شركت نفت </w:t>
      </w:r>
      <w:r>
        <w:rPr>
          <w:rFonts w:cs="B Nazanin" w:hint="cs"/>
          <w:sz w:val="28"/>
          <w:rtl/>
          <w:lang w:bidi="fa-IR"/>
        </w:rPr>
        <w:t xml:space="preserve">فلات قاره) استفاده </w:t>
      </w:r>
      <w:r w:rsidR="00B6538D">
        <w:rPr>
          <w:rFonts w:cs="B Nazanin" w:hint="cs"/>
          <w:sz w:val="28"/>
          <w:rtl/>
          <w:lang w:bidi="fa-IR"/>
        </w:rPr>
        <w:t xml:space="preserve">متناسبي با </w:t>
      </w:r>
      <w:r>
        <w:rPr>
          <w:rFonts w:cs="B Nazanin" w:hint="cs"/>
          <w:sz w:val="28"/>
          <w:rtl/>
          <w:lang w:bidi="fa-IR"/>
        </w:rPr>
        <w:t>جايگاه</w:t>
      </w:r>
      <w:r w:rsidR="00B6538D">
        <w:rPr>
          <w:rFonts w:cs="B Nazanin" w:hint="cs"/>
          <w:sz w:val="28"/>
          <w:rtl/>
          <w:lang w:bidi="fa-IR"/>
        </w:rPr>
        <w:t>‌ تخصصي‌شان</w:t>
      </w:r>
      <w:r>
        <w:rPr>
          <w:rFonts w:cs="B Nazanin" w:hint="cs"/>
          <w:sz w:val="28"/>
          <w:rtl/>
          <w:lang w:bidi="fa-IR"/>
        </w:rPr>
        <w:t xml:space="preserve"> در برنامه توسعه و تنظيم شرح كار آن قراردادها نمي‌شود؟</w:t>
      </w:r>
    </w:p>
    <w:p w:rsidR="00746227" w:rsidRDefault="005F3AFF" w:rsidP="002E6B62">
      <w:pPr>
        <w:numPr>
          <w:ilvl w:val="0"/>
          <w:numId w:val="2"/>
        </w:numPr>
        <w:spacing w:before="240"/>
        <w:ind w:hanging="430"/>
        <w:jc w:val="both"/>
        <w:rPr>
          <w:rFonts w:cs="B Nazanin"/>
          <w:sz w:val="28"/>
          <w:lang w:bidi="fa-IR"/>
        </w:rPr>
      </w:pPr>
      <w:r>
        <w:rPr>
          <w:rFonts w:cs="B Nazanin" w:hint="cs"/>
          <w:sz w:val="28"/>
          <w:rtl/>
          <w:lang w:bidi="fa-IR"/>
        </w:rPr>
        <w:t xml:space="preserve">ايده عدم جذابيت قراردادهاي بيع متقابل براي شركت‌هاي خارجي (آن‌هم در شرايط كنوني پس از رفع تحريم‌ها) و روي آوردن به مدل جديدي با نام آي‌پي‌سي كه از سوي تدوين‌كنندگان آن اظهار شده؛ بر طبق چه استدلال فني، اقتصادي و حقوقي صورت مي‌گيرد؟ آيا گزارشي جامع در اين زمينه وجود دارد؟ آيا تغيير راه‌بُرد و روي آوردن به يك فُرمت قراردادي خاص ولي متفاوت با شيوه‌هاي دو دهه گذشته، با چند توجيه ساده ژورناليستي صحيح است؟ </w:t>
      </w:r>
      <w:r w:rsidR="00746227">
        <w:rPr>
          <w:rFonts w:cs="B Nazanin" w:hint="cs"/>
          <w:sz w:val="28"/>
          <w:rtl/>
          <w:lang w:bidi="fa-IR"/>
        </w:rPr>
        <w:t xml:space="preserve">آيا جاي تعجب نيست </w:t>
      </w:r>
      <w:r>
        <w:rPr>
          <w:rFonts w:cs="B Nazanin" w:hint="cs"/>
          <w:sz w:val="28"/>
          <w:rtl/>
          <w:lang w:bidi="fa-IR"/>
        </w:rPr>
        <w:t>افرادي</w:t>
      </w:r>
      <w:r w:rsidR="00746227">
        <w:rPr>
          <w:rFonts w:cs="B Nazanin" w:hint="cs"/>
          <w:sz w:val="28"/>
          <w:rtl/>
          <w:lang w:bidi="fa-IR"/>
        </w:rPr>
        <w:t xml:space="preserve"> </w:t>
      </w:r>
      <w:r>
        <w:rPr>
          <w:rFonts w:cs="B Nazanin" w:hint="cs"/>
          <w:sz w:val="28"/>
          <w:rtl/>
          <w:lang w:bidi="fa-IR"/>
        </w:rPr>
        <w:t xml:space="preserve">كه </w:t>
      </w:r>
      <w:r w:rsidR="00746227">
        <w:rPr>
          <w:rFonts w:cs="B Nazanin" w:hint="cs"/>
          <w:sz w:val="28"/>
          <w:rtl/>
          <w:lang w:bidi="fa-IR"/>
        </w:rPr>
        <w:t xml:space="preserve">در </w:t>
      </w:r>
      <w:r w:rsidR="002E6B62">
        <w:rPr>
          <w:rFonts w:cs="B Nazanin" w:hint="cs"/>
          <w:sz w:val="28"/>
          <w:rtl/>
          <w:lang w:bidi="fa-IR"/>
        </w:rPr>
        <w:t>آن دوران</w:t>
      </w:r>
      <w:r w:rsidR="00746227">
        <w:rPr>
          <w:rFonts w:cs="B Nazanin" w:hint="cs"/>
          <w:sz w:val="28"/>
          <w:rtl/>
          <w:lang w:bidi="fa-IR"/>
        </w:rPr>
        <w:t xml:space="preserve"> خودشان مدافع سرسخت قراردادهاي بيع متقابل بودند و هيچ انتقادي </w:t>
      </w:r>
      <w:r>
        <w:rPr>
          <w:rFonts w:cs="B Nazanin" w:hint="cs"/>
          <w:sz w:val="28"/>
          <w:rtl/>
          <w:lang w:bidi="fa-IR"/>
        </w:rPr>
        <w:t xml:space="preserve">را </w:t>
      </w:r>
      <w:r w:rsidR="00746227">
        <w:rPr>
          <w:rFonts w:cs="B Nazanin" w:hint="cs"/>
          <w:sz w:val="28"/>
          <w:rtl/>
          <w:lang w:bidi="fa-IR"/>
        </w:rPr>
        <w:t xml:space="preserve">به آن پذيرا نمي‌شدند و اكنون خود پس از تجربه عملي </w:t>
      </w:r>
      <w:r w:rsidR="00B6538D">
        <w:rPr>
          <w:rFonts w:cs="B Nazanin" w:hint="cs"/>
          <w:sz w:val="28"/>
          <w:rtl/>
          <w:lang w:bidi="fa-IR"/>
        </w:rPr>
        <w:t xml:space="preserve">و پي بردن به </w:t>
      </w:r>
      <w:r w:rsidR="00746227">
        <w:rPr>
          <w:rFonts w:cs="B Nazanin" w:hint="cs"/>
          <w:sz w:val="28"/>
          <w:rtl/>
          <w:lang w:bidi="fa-IR"/>
        </w:rPr>
        <w:t xml:space="preserve">منطقي بودن </w:t>
      </w:r>
      <w:r w:rsidR="00B6538D">
        <w:rPr>
          <w:rFonts w:cs="B Nazanin" w:hint="cs"/>
          <w:sz w:val="28"/>
          <w:rtl/>
          <w:lang w:bidi="fa-IR"/>
        </w:rPr>
        <w:t>نظرات منتقدان</w:t>
      </w:r>
      <w:r>
        <w:rPr>
          <w:rFonts w:cs="B Nazanin" w:hint="cs"/>
          <w:sz w:val="28"/>
          <w:rtl/>
          <w:lang w:bidi="fa-IR"/>
        </w:rPr>
        <w:t xml:space="preserve"> آن زمان بيع متقابل</w:t>
      </w:r>
      <w:r w:rsidR="008E4073">
        <w:rPr>
          <w:rFonts w:cs="B Nazanin" w:hint="cs"/>
          <w:sz w:val="28"/>
          <w:rtl/>
          <w:lang w:bidi="fa-IR"/>
        </w:rPr>
        <w:t>،</w:t>
      </w:r>
      <w:r w:rsidR="00746227">
        <w:rPr>
          <w:rFonts w:cs="B Nazanin" w:hint="cs"/>
          <w:sz w:val="28"/>
          <w:rtl/>
          <w:lang w:bidi="fa-IR"/>
        </w:rPr>
        <w:t xml:space="preserve"> مدعي اشكالات قرارداد بيع متقابل </w:t>
      </w:r>
      <w:r w:rsidR="00746227">
        <w:rPr>
          <w:rFonts w:cs="B Nazanin" w:hint="cs"/>
          <w:sz w:val="28"/>
          <w:rtl/>
          <w:lang w:bidi="fa-IR"/>
        </w:rPr>
        <w:lastRenderedPageBreak/>
        <w:t>و مدافع</w:t>
      </w:r>
      <w:r w:rsidR="008E4073">
        <w:rPr>
          <w:rFonts w:cs="B Nazanin" w:hint="cs"/>
          <w:sz w:val="28"/>
          <w:rtl/>
          <w:lang w:bidi="fa-IR"/>
        </w:rPr>
        <w:t xml:space="preserve"> الگوي</w:t>
      </w:r>
      <w:r w:rsidR="00746227">
        <w:rPr>
          <w:rFonts w:cs="B Nazanin" w:hint="cs"/>
          <w:sz w:val="28"/>
          <w:rtl/>
          <w:lang w:bidi="fa-IR"/>
        </w:rPr>
        <w:t xml:space="preserve"> قرارداد جديد </w:t>
      </w:r>
      <w:r w:rsidR="00746227" w:rsidRPr="008E4073">
        <w:rPr>
          <w:rFonts w:cs="B Nazanin"/>
          <w:szCs w:val="22"/>
          <w:lang w:bidi="fa-IR"/>
        </w:rPr>
        <w:t>IPC</w:t>
      </w:r>
      <w:r w:rsidR="00746227" w:rsidRPr="008E4073">
        <w:rPr>
          <w:rFonts w:cs="B Nazanin" w:hint="cs"/>
          <w:szCs w:val="22"/>
          <w:rtl/>
          <w:lang w:bidi="fa-IR"/>
        </w:rPr>
        <w:t xml:space="preserve"> </w:t>
      </w:r>
      <w:r w:rsidR="00746227">
        <w:rPr>
          <w:rFonts w:cs="B Nazanin" w:hint="cs"/>
          <w:sz w:val="28"/>
          <w:rtl/>
          <w:lang w:bidi="fa-IR"/>
        </w:rPr>
        <w:t>هستند؟</w:t>
      </w:r>
      <w:r w:rsidR="00190644">
        <w:rPr>
          <w:rFonts w:cs="B Nazanin" w:hint="cs"/>
          <w:sz w:val="28"/>
          <w:rtl/>
          <w:lang w:bidi="fa-IR"/>
        </w:rPr>
        <w:t xml:space="preserve"> چه تضميني وجود دارد كه چنين اتفاقي براي قراردادهاي منعقده با شيوه </w:t>
      </w:r>
      <w:r w:rsidR="00190644" w:rsidRPr="008E4073">
        <w:rPr>
          <w:rFonts w:cs="B Nazanin"/>
          <w:szCs w:val="22"/>
          <w:lang w:bidi="fa-IR"/>
        </w:rPr>
        <w:t>IPC</w:t>
      </w:r>
      <w:r w:rsidR="00190644" w:rsidRPr="008E4073">
        <w:rPr>
          <w:rFonts w:cs="B Nazanin" w:hint="cs"/>
          <w:szCs w:val="22"/>
          <w:rtl/>
          <w:lang w:bidi="fa-IR"/>
        </w:rPr>
        <w:t xml:space="preserve"> </w:t>
      </w:r>
      <w:r w:rsidR="00190644">
        <w:rPr>
          <w:rFonts w:cs="B Nazanin" w:hint="cs"/>
          <w:szCs w:val="22"/>
          <w:rtl/>
          <w:lang w:bidi="fa-IR"/>
        </w:rPr>
        <w:t xml:space="preserve"> </w:t>
      </w:r>
      <w:r w:rsidR="00190644">
        <w:rPr>
          <w:rFonts w:cs="B Nazanin" w:hint="cs"/>
          <w:sz w:val="28"/>
          <w:rtl/>
          <w:lang w:bidi="fa-IR"/>
        </w:rPr>
        <w:t>نيفتد؟</w:t>
      </w:r>
    </w:p>
    <w:p w:rsidR="00746227" w:rsidRPr="00190644" w:rsidRDefault="00746227" w:rsidP="002E6B62">
      <w:pPr>
        <w:numPr>
          <w:ilvl w:val="0"/>
          <w:numId w:val="2"/>
        </w:numPr>
        <w:spacing w:before="240"/>
        <w:ind w:hanging="430"/>
        <w:jc w:val="both"/>
        <w:rPr>
          <w:rFonts w:cs="B Nazanin"/>
          <w:sz w:val="28"/>
          <w:lang w:bidi="fa-IR"/>
        </w:rPr>
      </w:pPr>
      <w:r>
        <w:rPr>
          <w:rFonts w:cs="B Nazanin" w:hint="cs"/>
          <w:sz w:val="28"/>
          <w:rtl/>
          <w:lang w:bidi="fa-IR"/>
        </w:rPr>
        <w:t xml:space="preserve">آيا </w:t>
      </w:r>
      <w:r w:rsidR="00220D74">
        <w:rPr>
          <w:rFonts w:cs="B Nazanin" w:hint="cs"/>
          <w:sz w:val="28"/>
          <w:rtl/>
          <w:lang w:bidi="fa-IR"/>
        </w:rPr>
        <w:t xml:space="preserve">به منظور بهره‌گيري اقتصادي و اشتغال‌زايي از ارزش افزوده و پيش‌گيري از خام‌فروشي نمي‌بايست در الگوي جديد تدبيري انديشيده شده باشد؟ </w:t>
      </w:r>
      <w:r w:rsidR="00B6538D">
        <w:rPr>
          <w:rFonts w:cs="B Nazanin" w:hint="cs"/>
          <w:sz w:val="28"/>
          <w:rtl/>
          <w:lang w:bidi="fa-IR"/>
        </w:rPr>
        <w:t xml:space="preserve">آيا </w:t>
      </w:r>
      <w:r w:rsidR="00BF2953">
        <w:rPr>
          <w:rFonts w:cs="B Nazanin" w:hint="cs"/>
          <w:sz w:val="28"/>
          <w:rtl/>
          <w:lang w:bidi="fa-IR"/>
        </w:rPr>
        <w:t xml:space="preserve">بر مبناي سياست‌هاي اقتصاد مقاومتي </w:t>
      </w:r>
      <w:r w:rsidR="00B6538D">
        <w:rPr>
          <w:rFonts w:cs="B Nazanin" w:hint="cs"/>
          <w:sz w:val="28"/>
          <w:rtl/>
          <w:lang w:bidi="fa-IR"/>
        </w:rPr>
        <w:t>دولت نم</w:t>
      </w:r>
      <w:r w:rsidR="00BF2953">
        <w:rPr>
          <w:rFonts w:cs="B Nazanin" w:hint="cs"/>
          <w:sz w:val="28"/>
          <w:rtl/>
          <w:lang w:bidi="fa-IR"/>
        </w:rPr>
        <w:t>ي</w:t>
      </w:r>
      <w:r w:rsidR="00B6538D">
        <w:rPr>
          <w:rFonts w:cs="B Nazanin" w:hint="cs"/>
          <w:sz w:val="28"/>
          <w:rtl/>
          <w:lang w:bidi="fa-IR"/>
        </w:rPr>
        <w:t xml:space="preserve">‌بايد </w:t>
      </w:r>
      <w:r w:rsidR="00BF2953">
        <w:rPr>
          <w:rFonts w:cs="B Nazanin" w:hint="cs"/>
          <w:sz w:val="28"/>
          <w:rtl/>
          <w:lang w:bidi="fa-IR"/>
        </w:rPr>
        <w:t xml:space="preserve">دامنه فراگيري قراردادها را به صنايع پايين‌دستي، از قبيل </w:t>
      </w:r>
      <w:r w:rsidR="008E4073">
        <w:rPr>
          <w:rFonts w:cs="B Nazanin" w:hint="cs"/>
          <w:sz w:val="28"/>
          <w:rtl/>
          <w:lang w:bidi="fa-IR"/>
        </w:rPr>
        <w:t xml:space="preserve">صنايع </w:t>
      </w:r>
      <w:r>
        <w:rPr>
          <w:rFonts w:cs="B Nazanin" w:hint="cs"/>
          <w:sz w:val="28"/>
          <w:rtl/>
          <w:lang w:bidi="fa-IR"/>
        </w:rPr>
        <w:t>پتروشيم</w:t>
      </w:r>
      <w:r w:rsidR="00BF2953">
        <w:rPr>
          <w:rFonts w:cs="B Nazanin" w:hint="cs"/>
          <w:sz w:val="28"/>
          <w:rtl/>
          <w:lang w:bidi="fa-IR"/>
        </w:rPr>
        <w:t>ياي</w:t>
      </w:r>
      <w:r>
        <w:rPr>
          <w:rFonts w:cs="B Nazanin" w:hint="cs"/>
          <w:sz w:val="28"/>
          <w:rtl/>
          <w:lang w:bidi="fa-IR"/>
        </w:rPr>
        <w:t xml:space="preserve">ي و </w:t>
      </w:r>
      <w:r w:rsidR="008E4073">
        <w:rPr>
          <w:rFonts w:cs="B Nazanin" w:hint="cs"/>
          <w:sz w:val="28"/>
          <w:rtl/>
          <w:lang w:bidi="fa-IR"/>
        </w:rPr>
        <w:t>واحدهاي پالايش</w:t>
      </w:r>
      <w:r w:rsidR="00D02F9A">
        <w:rPr>
          <w:rFonts w:cs="B Nazanin" w:hint="cs"/>
          <w:sz w:val="28"/>
          <w:rtl/>
          <w:lang w:bidi="fa-IR"/>
        </w:rPr>
        <w:t>گاهي</w:t>
      </w:r>
      <w:r w:rsidR="008E4073">
        <w:rPr>
          <w:rFonts w:cs="B Nazanin" w:hint="cs"/>
          <w:sz w:val="28"/>
          <w:rtl/>
          <w:lang w:bidi="fa-IR"/>
        </w:rPr>
        <w:t xml:space="preserve"> و </w:t>
      </w:r>
      <w:r w:rsidR="00D02F9A">
        <w:rPr>
          <w:rFonts w:cs="B Nazanin" w:hint="cs"/>
          <w:sz w:val="28"/>
          <w:rtl/>
          <w:lang w:bidi="fa-IR"/>
        </w:rPr>
        <w:t xml:space="preserve">توليد </w:t>
      </w:r>
      <w:r w:rsidR="00BF2953">
        <w:rPr>
          <w:rFonts w:cs="B Nazanin" w:hint="cs"/>
          <w:sz w:val="28"/>
          <w:rtl/>
          <w:lang w:bidi="fa-IR"/>
        </w:rPr>
        <w:t>فرآورده‌،</w:t>
      </w:r>
      <w:r>
        <w:rPr>
          <w:rFonts w:cs="B Nazanin" w:hint="cs"/>
          <w:sz w:val="28"/>
          <w:rtl/>
          <w:lang w:bidi="fa-IR"/>
        </w:rPr>
        <w:t xml:space="preserve"> </w:t>
      </w:r>
      <w:r w:rsidR="00BF2953">
        <w:rPr>
          <w:rFonts w:cs="B Nazanin" w:hint="cs"/>
          <w:sz w:val="28"/>
          <w:rtl/>
          <w:lang w:bidi="fa-IR"/>
        </w:rPr>
        <w:t xml:space="preserve">گسترش داده تا </w:t>
      </w:r>
      <w:r w:rsidR="00D02F9A">
        <w:rPr>
          <w:rFonts w:cs="B Nazanin" w:hint="cs"/>
          <w:sz w:val="28"/>
          <w:rtl/>
          <w:lang w:bidi="fa-IR"/>
        </w:rPr>
        <w:t>محصول نهايي قرارداد</w:t>
      </w:r>
      <w:r w:rsidR="00BF2953">
        <w:rPr>
          <w:rFonts w:cs="B Nazanin" w:hint="cs"/>
          <w:sz w:val="28"/>
          <w:rtl/>
          <w:lang w:bidi="fa-IR"/>
        </w:rPr>
        <w:t>،</w:t>
      </w:r>
      <w:r w:rsidR="00D02F9A">
        <w:rPr>
          <w:rFonts w:cs="B Nazanin" w:hint="cs"/>
          <w:sz w:val="28"/>
          <w:rtl/>
          <w:lang w:bidi="fa-IR"/>
        </w:rPr>
        <w:t xml:space="preserve"> از ماده خام به ماده‌اي با ارزش‌افزوده بيشتر در زنجيره مصرف تبديل شود</w:t>
      </w:r>
      <w:r w:rsidR="00BF2953">
        <w:rPr>
          <w:rFonts w:cs="B Nazanin" w:hint="cs"/>
          <w:sz w:val="28"/>
          <w:rtl/>
          <w:lang w:bidi="fa-IR"/>
        </w:rPr>
        <w:t xml:space="preserve">؟ </w:t>
      </w:r>
      <w:r w:rsidR="00BF2953" w:rsidRPr="00190644">
        <w:rPr>
          <w:rFonts w:cs="B Nazanin" w:hint="cs"/>
          <w:sz w:val="28"/>
          <w:rtl/>
          <w:lang w:bidi="fa-IR"/>
        </w:rPr>
        <w:t xml:space="preserve">آيا جاي اجراي كامل بندهاي 13 </w:t>
      </w:r>
      <w:r w:rsidR="002E6B62">
        <w:rPr>
          <w:rFonts w:cs="B Nazanin" w:hint="cs"/>
          <w:sz w:val="28"/>
          <w:rtl/>
          <w:lang w:bidi="fa-IR"/>
        </w:rPr>
        <w:t>،</w:t>
      </w:r>
      <w:r w:rsidR="00BF2953" w:rsidRPr="00190644">
        <w:rPr>
          <w:rFonts w:cs="B Nazanin" w:hint="cs"/>
          <w:sz w:val="28"/>
          <w:rtl/>
          <w:lang w:bidi="fa-IR"/>
        </w:rPr>
        <w:t xml:space="preserve"> 14 و 15 سياست‌هاي ابلاغي اقتصاد مقاومتي،</w:t>
      </w:r>
      <w:r w:rsidR="002E6B62">
        <w:rPr>
          <w:rFonts w:cs="B Nazanin" w:hint="cs"/>
          <w:sz w:val="28"/>
          <w:rtl/>
          <w:lang w:bidi="fa-IR"/>
        </w:rPr>
        <w:t xml:space="preserve"> نه به حالت شعار بلكه به طور عملي و اجرايي</w:t>
      </w:r>
      <w:r w:rsidR="00BF2953" w:rsidRPr="00190644">
        <w:rPr>
          <w:rFonts w:cs="B Nazanin" w:hint="cs"/>
          <w:sz w:val="28"/>
          <w:rtl/>
          <w:lang w:bidi="fa-IR"/>
        </w:rPr>
        <w:t xml:space="preserve"> در الگوي قراردادي </w:t>
      </w:r>
      <w:r w:rsidR="00BF2953" w:rsidRPr="00190644">
        <w:rPr>
          <w:rFonts w:cs="B Nazanin"/>
          <w:szCs w:val="22"/>
          <w:lang w:bidi="fa-IR"/>
        </w:rPr>
        <w:t>IPC</w:t>
      </w:r>
      <w:r w:rsidR="00BF2953" w:rsidRPr="00190644">
        <w:rPr>
          <w:rFonts w:cs="B Nazanin" w:hint="cs"/>
          <w:szCs w:val="22"/>
          <w:rtl/>
          <w:lang w:bidi="fa-IR"/>
        </w:rPr>
        <w:t xml:space="preserve"> </w:t>
      </w:r>
      <w:r w:rsidR="00BF2953" w:rsidRPr="00190644">
        <w:rPr>
          <w:rFonts w:cs="B Nazanin" w:hint="cs"/>
          <w:sz w:val="28"/>
          <w:rtl/>
          <w:lang w:bidi="fa-IR"/>
        </w:rPr>
        <w:t>تقريباً خالي نيست؟</w:t>
      </w:r>
    </w:p>
    <w:p w:rsidR="00746227" w:rsidRDefault="00746227" w:rsidP="00EF0CD7">
      <w:pPr>
        <w:numPr>
          <w:ilvl w:val="0"/>
          <w:numId w:val="2"/>
        </w:numPr>
        <w:spacing w:before="240"/>
        <w:ind w:hanging="430"/>
        <w:jc w:val="both"/>
        <w:rPr>
          <w:rFonts w:cs="B Nazanin"/>
          <w:sz w:val="28"/>
          <w:lang w:bidi="fa-IR"/>
        </w:rPr>
      </w:pPr>
      <w:r>
        <w:rPr>
          <w:rFonts w:cs="B Nazanin" w:hint="cs"/>
          <w:sz w:val="28"/>
          <w:rtl/>
          <w:lang w:bidi="fa-IR"/>
        </w:rPr>
        <w:t>با توجه</w:t>
      </w:r>
      <w:r w:rsidRPr="00C15744">
        <w:rPr>
          <w:rFonts w:cs="B Nazanin" w:hint="cs"/>
          <w:sz w:val="2"/>
          <w:szCs w:val="2"/>
          <w:rtl/>
          <w:lang w:bidi="fa-IR"/>
        </w:rPr>
        <w:t xml:space="preserve"> </w:t>
      </w:r>
      <w:r>
        <w:rPr>
          <w:rFonts w:cs="B Nazanin" w:hint="cs"/>
          <w:sz w:val="28"/>
          <w:rtl/>
          <w:lang w:bidi="fa-IR"/>
        </w:rPr>
        <w:t>به تنوع سه دسته قرارداد پيش‌بيني</w:t>
      </w:r>
      <w:r w:rsidRPr="00C15744">
        <w:rPr>
          <w:rFonts w:cs="B Nazanin" w:hint="cs"/>
          <w:sz w:val="2"/>
          <w:szCs w:val="2"/>
          <w:rtl/>
          <w:lang w:bidi="fa-IR"/>
        </w:rPr>
        <w:t xml:space="preserve"> </w:t>
      </w:r>
      <w:r>
        <w:rPr>
          <w:rFonts w:cs="B Nazanin" w:hint="cs"/>
          <w:sz w:val="28"/>
          <w:rtl/>
          <w:lang w:bidi="fa-IR"/>
        </w:rPr>
        <w:t xml:space="preserve">شده در مدل </w:t>
      </w:r>
      <w:r w:rsidRPr="008E4073">
        <w:rPr>
          <w:rFonts w:cs="B Nazanin"/>
          <w:szCs w:val="22"/>
          <w:lang w:bidi="fa-IR"/>
        </w:rPr>
        <w:t>IPC</w:t>
      </w:r>
      <w:r w:rsidRPr="00D558DC">
        <w:rPr>
          <w:rFonts w:cs="B Nazanin" w:hint="cs"/>
          <w:sz w:val="24"/>
          <w:szCs w:val="24"/>
          <w:rtl/>
          <w:lang w:bidi="fa-IR"/>
        </w:rPr>
        <w:t xml:space="preserve"> </w:t>
      </w:r>
      <w:r>
        <w:rPr>
          <w:rFonts w:cs="B Nazanin" w:hint="cs"/>
          <w:sz w:val="28"/>
          <w:rtl/>
          <w:lang w:bidi="fa-IR"/>
        </w:rPr>
        <w:t>در</w:t>
      </w:r>
      <w:r w:rsidRPr="00C15744">
        <w:rPr>
          <w:rFonts w:cs="B Nazanin" w:hint="cs"/>
          <w:sz w:val="2"/>
          <w:szCs w:val="2"/>
          <w:rtl/>
          <w:lang w:bidi="fa-IR"/>
        </w:rPr>
        <w:t xml:space="preserve"> </w:t>
      </w:r>
      <w:r>
        <w:rPr>
          <w:rFonts w:cs="B Nazanin" w:hint="cs"/>
          <w:sz w:val="28"/>
          <w:rtl/>
          <w:lang w:bidi="fa-IR"/>
        </w:rPr>
        <w:t>صورت تصويب آن</w:t>
      </w:r>
      <w:r w:rsidR="00BF2953">
        <w:rPr>
          <w:rFonts w:cs="B Nazanin" w:hint="cs"/>
          <w:sz w:val="28"/>
          <w:rtl/>
          <w:lang w:bidi="fa-IR"/>
        </w:rPr>
        <w:t>‌</w:t>
      </w:r>
      <w:r>
        <w:rPr>
          <w:rFonts w:cs="B Nazanin" w:hint="cs"/>
          <w:sz w:val="28"/>
          <w:rtl/>
          <w:lang w:bidi="fa-IR"/>
        </w:rPr>
        <w:t>ها</w:t>
      </w:r>
      <w:r w:rsidR="00BF2953">
        <w:rPr>
          <w:rFonts w:cs="B Nazanin" w:hint="cs"/>
          <w:sz w:val="28"/>
          <w:rtl/>
          <w:lang w:bidi="fa-IR"/>
        </w:rPr>
        <w:t>،</w:t>
      </w:r>
      <w:r>
        <w:rPr>
          <w:rFonts w:cs="B Nazanin" w:hint="cs"/>
          <w:sz w:val="28"/>
          <w:rtl/>
          <w:lang w:bidi="fa-IR"/>
        </w:rPr>
        <w:t xml:space="preserve"> آيا به نحوي تمام مخازن نفتي و گازي حال و آينده كشور تحت پوشش اين مدل قرار نمي‌گيرند</w:t>
      </w:r>
      <w:r w:rsidR="00BF2953">
        <w:rPr>
          <w:rFonts w:cs="B Nazanin" w:hint="cs"/>
          <w:sz w:val="28"/>
          <w:rtl/>
          <w:lang w:bidi="fa-IR"/>
        </w:rPr>
        <w:t>؟</w:t>
      </w:r>
      <w:r>
        <w:rPr>
          <w:rFonts w:cs="B Nazanin" w:hint="cs"/>
          <w:sz w:val="28"/>
          <w:rtl/>
          <w:lang w:bidi="fa-IR"/>
        </w:rPr>
        <w:t xml:space="preserve"> از كجا معلوم كه اين مدل هميشه بهترين گزينه </w:t>
      </w:r>
      <w:r w:rsidR="008E4073">
        <w:rPr>
          <w:rFonts w:cs="B Nazanin" w:hint="cs"/>
          <w:sz w:val="28"/>
          <w:rtl/>
          <w:lang w:bidi="fa-IR"/>
        </w:rPr>
        <w:t>بوده</w:t>
      </w:r>
      <w:r w:rsidRPr="00C15744">
        <w:rPr>
          <w:rFonts w:cs="B Nazanin" w:hint="cs"/>
          <w:sz w:val="8"/>
          <w:szCs w:val="8"/>
          <w:rtl/>
          <w:lang w:bidi="fa-IR"/>
        </w:rPr>
        <w:t xml:space="preserve"> </w:t>
      </w:r>
      <w:r w:rsidR="002E6B62">
        <w:rPr>
          <w:rFonts w:cs="B Nazanin" w:hint="cs"/>
          <w:sz w:val="28"/>
          <w:rtl/>
          <w:lang w:bidi="fa-IR"/>
        </w:rPr>
        <w:t>و براي تمامي مخازن حال و آينده و با پارامترها و شرايط كاملاً گوناگون فني و محيطي مناسب باشد؟ چه تضميني وجود دارد كه</w:t>
      </w:r>
      <w:r>
        <w:rPr>
          <w:rFonts w:cs="B Nazanin" w:hint="cs"/>
          <w:sz w:val="28"/>
          <w:rtl/>
          <w:lang w:bidi="fa-IR"/>
        </w:rPr>
        <w:t xml:space="preserve"> </w:t>
      </w:r>
      <w:r w:rsidR="002E6B62">
        <w:rPr>
          <w:rFonts w:cs="B Nazanin" w:hint="cs"/>
          <w:sz w:val="28"/>
          <w:rtl/>
          <w:lang w:bidi="fa-IR"/>
        </w:rPr>
        <w:t xml:space="preserve">اين مدل هم </w:t>
      </w:r>
      <w:r>
        <w:rPr>
          <w:rFonts w:cs="B Nazanin" w:hint="cs"/>
          <w:sz w:val="28"/>
          <w:rtl/>
          <w:lang w:bidi="fa-IR"/>
        </w:rPr>
        <w:t xml:space="preserve">مثل </w:t>
      </w:r>
      <w:r w:rsidR="002E6B62">
        <w:rPr>
          <w:rFonts w:cs="B Nazanin" w:hint="cs"/>
          <w:sz w:val="28"/>
          <w:rtl/>
          <w:lang w:bidi="fa-IR"/>
        </w:rPr>
        <w:t xml:space="preserve">مدل </w:t>
      </w:r>
      <w:r>
        <w:rPr>
          <w:rFonts w:cs="B Nazanin" w:hint="cs"/>
          <w:sz w:val="28"/>
          <w:rtl/>
          <w:lang w:bidi="fa-IR"/>
        </w:rPr>
        <w:t xml:space="preserve">بيع‌متقابل كه زماني </w:t>
      </w:r>
      <w:r w:rsidR="002E6B62">
        <w:rPr>
          <w:rFonts w:cs="B Nazanin" w:hint="cs"/>
          <w:sz w:val="28"/>
          <w:rtl/>
          <w:lang w:bidi="fa-IR"/>
        </w:rPr>
        <w:t xml:space="preserve">با ناديده گرفتن توان فني مهندسي </w:t>
      </w:r>
      <w:r w:rsidR="00EF0CD7">
        <w:rPr>
          <w:rFonts w:cs="B Nazanin" w:hint="cs"/>
          <w:sz w:val="28"/>
          <w:rtl/>
          <w:lang w:bidi="fa-IR"/>
        </w:rPr>
        <w:t>و ظرفيت‌هاي</w:t>
      </w:r>
      <w:r w:rsidR="002E6B62">
        <w:rPr>
          <w:rFonts w:cs="B Nazanin" w:hint="cs"/>
          <w:sz w:val="28"/>
          <w:rtl/>
          <w:lang w:bidi="fa-IR"/>
        </w:rPr>
        <w:t xml:space="preserve"> بخش‌ خصوصي </w:t>
      </w:r>
      <w:r w:rsidR="00EF0CD7">
        <w:rPr>
          <w:rFonts w:cs="B Nazanin" w:hint="cs"/>
          <w:sz w:val="28"/>
          <w:rtl/>
          <w:lang w:bidi="fa-IR"/>
        </w:rPr>
        <w:t xml:space="preserve">داخلي </w:t>
      </w:r>
      <w:r w:rsidR="002E6B62">
        <w:rPr>
          <w:rFonts w:cs="B Nazanin" w:hint="cs"/>
          <w:sz w:val="28"/>
          <w:rtl/>
          <w:lang w:bidi="fa-IR"/>
        </w:rPr>
        <w:t xml:space="preserve">و </w:t>
      </w:r>
      <w:r w:rsidR="00EF0CD7">
        <w:rPr>
          <w:rFonts w:cs="B Nazanin" w:hint="cs"/>
          <w:sz w:val="28"/>
          <w:rtl/>
          <w:lang w:bidi="fa-IR"/>
        </w:rPr>
        <w:t xml:space="preserve">يك قرن تجربيات بدنه شركت‌هاي </w:t>
      </w:r>
      <w:r w:rsidR="002E6B62">
        <w:rPr>
          <w:rFonts w:cs="B Nazanin" w:hint="cs"/>
          <w:sz w:val="28"/>
          <w:rtl/>
          <w:lang w:bidi="fa-IR"/>
        </w:rPr>
        <w:t xml:space="preserve">دولتي، </w:t>
      </w:r>
      <w:r w:rsidR="00BF2953">
        <w:rPr>
          <w:rFonts w:cs="B Nazanin" w:hint="cs"/>
          <w:sz w:val="28"/>
          <w:rtl/>
          <w:lang w:bidi="fa-IR"/>
        </w:rPr>
        <w:t xml:space="preserve">در سال‌هاي پاياني دهه هفتاد شمسي </w:t>
      </w:r>
      <w:r>
        <w:rPr>
          <w:rFonts w:cs="B Nazanin" w:hint="cs"/>
          <w:sz w:val="28"/>
          <w:rtl/>
          <w:lang w:bidi="fa-IR"/>
        </w:rPr>
        <w:t>بهترين گزينه</w:t>
      </w:r>
      <w:r w:rsidRPr="00C15744">
        <w:rPr>
          <w:rFonts w:cs="B Nazanin" w:hint="cs"/>
          <w:sz w:val="12"/>
          <w:szCs w:val="12"/>
          <w:rtl/>
          <w:lang w:bidi="fa-IR"/>
        </w:rPr>
        <w:t xml:space="preserve"> </w:t>
      </w:r>
      <w:r>
        <w:rPr>
          <w:rFonts w:cs="B Nazanin" w:hint="cs"/>
          <w:sz w:val="28"/>
          <w:rtl/>
          <w:lang w:bidi="fa-IR"/>
        </w:rPr>
        <w:t>از سوي وزارت نفت اعلام شد</w:t>
      </w:r>
      <w:r w:rsidR="002E6B62">
        <w:rPr>
          <w:rFonts w:cs="B Nazanin" w:hint="cs"/>
          <w:sz w:val="28"/>
          <w:rtl/>
          <w:lang w:bidi="fa-IR"/>
        </w:rPr>
        <w:t xml:space="preserve">ه بود </w:t>
      </w:r>
      <w:r w:rsidR="00EF0CD7">
        <w:rPr>
          <w:rFonts w:cs="B Nazanin" w:hint="cs"/>
          <w:sz w:val="28"/>
          <w:rtl/>
          <w:lang w:bidi="fa-IR"/>
        </w:rPr>
        <w:t>(</w:t>
      </w:r>
      <w:r w:rsidR="002E6B62">
        <w:rPr>
          <w:rFonts w:cs="B Nazanin" w:hint="cs"/>
          <w:sz w:val="28"/>
          <w:rtl/>
          <w:lang w:bidi="fa-IR"/>
        </w:rPr>
        <w:t>ولي</w:t>
      </w:r>
      <w:r>
        <w:rPr>
          <w:rFonts w:cs="B Nazanin" w:hint="cs"/>
          <w:sz w:val="28"/>
          <w:rtl/>
          <w:lang w:bidi="fa-IR"/>
        </w:rPr>
        <w:t xml:space="preserve"> اكنون در سال </w:t>
      </w:r>
      <w:r w:rsidR="008E4073">
        <w:rPr>
          <w:rFonts w:cs="B Nazanin" w:hint="cs"/>
          <w:sz w:val="28"/>
          <w:rtl/>
          <w:lang w:bidi="fa-IR"/>
        </w:rPr>
        <w:t>1394</w:t>
      </w:r>
      <w:r w:rsidRPr="00C15744">
        <w:rPr>
          <w:rFonts w:cs="B Nazanin" w:hint="cs"/>
          <w:sz w:val="2"/>
          <w:szCs w:val="2"/>
          <w:rtl/>
          <w:lang w:bidi="fa-IR"/>
        </w:rPr>
        <w:t xml:space="preserve"> </w:t>
      </w:r>
      <w:r>
        <w:rPr>
          <w:rFonts w:cs="B Nazanin" w:hint="cs"/>
          <w:sz w:val="28"/>
          <w:rtl/>
          <w:lang w:bidi="fa-IR"/>
        </w:rPr>
        <w:t xml:space="preserve">به عنوان الگويي داراي ضعف </w:t>
      </w:r>
      <w:r w:rsidR="002E6B62">
        <w:rPr>
          <w:rFonts w:cs="B Nazanin" w:hint="cs"/>
          <w:sz w:val="28"/>
          <w:rtl/>
          <w:lang w:bidi="fa-IR"/>
        </w:rPr>
        <w:t xml:space="preserve">معرفي مي‌شود) </w:t>
      </w:r>
      <w:r w:rsidR="00B80EDC">
        <w:rPr>
          <w:rFonts w:cs="B Nazanin" w:hint="cs"/>
          <w:sz w:val="28"/>
          <w:rtl/>
          <w:lang w:bidi="fa-IR"/>
        </w:rPr>
        <w:t xml:space="preserve">پس از تحميل زيان‌ها و خسارت فراوان </w:t>
      </w:r>
      <w:r>
        <w:rPr>
          <w:rFonts w:cs="B Nazanin" w:hint="cs"/>
          <w:sz w:val="28"/>
          <w:rtl/>
          <w:lang w:bidi="fa-IR"/>
        </w:rPr>
        <w:t>منسوخ ن</w:t>
      </w:r>
      <w:r w:rsidR="002E6B62">
        <w:rPr>
          <w:rFonts w:cs="B Nazanin" w:hint="cs"/>
          <w:sz w:val="28"/>
          <w:rtl/>
          <w:lang w:bidi="fa-IR"/>
        </w:rPr>
        <w:t>گرد</w:t>
      </w:r>
      <w:r>
        <w:rPr>
          <w:rFonts w:cs="B Nazanin" w:hint="cs"/>
          <w:sz w:val="28"/>
          <w:rtl/>
          <w:lang w:bidi="fa-IR"/>
        </w:rPr>
        <w:t>د؟</w:t>
      </w:r>
      <w:r w:rsidR="00EF0CD7">
        <w:rPr>
          <w:rFonts w:cs="B Nazanin" w:hint="cs"/>
          <w:sz w:val="28"/>
          <w:rtl/>
          <w:lang w:bidi="fa-IR"/>
        </w:rPr>
        <w:t xml:space="preserve"> آيا در شيوه تدوين </w:t>
      </w:r>
      <w:r w:rsidR="00B80EDC">
        <w:rPr>
          <w:rFonts w:cs="B Nazanin" w:hint="cs"/>
          <w:sz w:val="28"/>
          <w:rtl/>
          <w:lang w:bidi="fa-IR"/>
        </w:rPr>
        <w:t>الگوي قرارداد</w:t>
      </w:r>
      <w:r w:rsidR="00EF0CD7">
        <w:rPr>
          <w:rFonts w:cs="B Nazanin" w:hint="cs"/>
          <w:sz w:val="28"/>
          <w:rtl/>
          <w:lang w:bidi="fa-IR"/>
        </w:rPr>
        <w:t xml:space="preserve">ي جديد نسبت به شيوه ارائه </w:t>
      </w:r>
      <w:r w:rsidR="00B80EDC">
        <w:rPr>
          <w:rFonts w:cs="B Nazanin" w:hint="cs"/>
          <w:sz w:val="28"/>
          <w:rtl/>
          <w:lang w:bidi="fa-IR"/>
        </w:rPr>
        <w:t xml:space="preserve">الگوي </w:t>
      </w:r>
      <w:r w:rsidR="00EF0CD7">
        <w:rPr>
          <w:rFonts w:cs="B Nazanin" w:hint="cs"/>
          <w:sz w:val="28"/>
          <w:rtl/>
          <w:lang w:bidi="fa-IR"/>
        </w:rPr>
        <w:t>قراردادهاي بيع متقابل</w:t>
      </w:r>
      <w:r w:rsidR="00B80EDC">
        <w:rPr>
          <w:rFonts w:cs="B Nazanin" w:hint="cs"/>
          <w:sz w:val="28"/>
          <w:rtl/>
          <w:lang w:bidi="fa-IR"/>
        </w:rPr>
        <w:t>،</w:t>
      </w:r>
      <w:r w:rsidR="00EF0CD7">
        <w:rPr>
          <w:rFonts w:cs="B Nazanin" w:hint="cs"/>
          <w:sz w:val="28"/>
          <w:rtl/>
          <w:lang w:bidi="fa-IR"/>
        </w:rPr>
        <w:t xml:space="preserve"> چه به لحاظ بهره‌مندي واقعي از سلايق متنوع و چه به لحاظ نگاه به توان داخلي و چه از منظر استفاده از شيوه‌هاي علمي </w:t>
      </w:r>
      <w:r w:rsidR="00B80EDC">
        <w:rPr>
          <w:rFonts w:cs="B Nazanin" w:hint="cs"/>
          <w:sz w:val="28"/>
          <w:rtl/>
          <w:lang w:bidi="fa-IR"/>
        </w:rPr>
        <w:t xml:space="preserve">و </w:t>
      </w:r>
      <w:r w:rsidR="00EF0CD7">
        <w:rPr>
          <w:rFonts w:cs="B Nazanin" w:hint="cs"/>
          <w:sz w:val="28"/>
          <w:rtl/>
          <w:lang w:bidi="fa-IR"/>
        </w:rPr>
        <w:t xml:space="preserve">نوين تنظيم فُرمت قراردادي، تحولي صورت پذيرفته است؟ آيا آن نگاه مبتني بر پيش‌فرض </w:t>
      </w:r>
      <w:r w:rsidR="00EF0CD7" w:rsidRPr="00EF0CD7">
        <w:rPr>
          <w:rFonts w:cs="B Nazanin" w:hint="cs"/>
          <w:szCs w:val="22"/>
          <w:rtl/>
          <w:lang w:bidi="fa-IR"/>
        </w:rPr>
        <w:t>«</w:t>
      </w:r>
      <w:r w:rsidR="00EF0CD7">
        <w:rPr>
          <w:rFonts w:cs="B Nazanin" w:hint="cs"/>
          <w:sz w:val="28"/>
          <w:rtl/>
          <w:lang w:bidi="fa-IR"/>
        </w:rPr>
        <w:t xml:space="preserve"> ما نمي‌توانيم </w:t>
      </w:r>
      <w:r w:rsidR="00EF0CD7" w:rsidRPr="00EF0CD7">
        <w:rPr>
          <w:rFonts w:cs="B Nazanin" w:hint="cs"/>
          <w:szCs w:val="22"/>
          <w:rtl/>
          <w:lang w:bidi="fa-IR"/>
        </w:rPr>
        <w:t>»</w:t>
      </w:r>
      <w:r w:rsidR="00EF0CD7">
        <w:rPr>
          <w:rFonts w:cs="B Nazanin" w:hint="cs"/>
          <w:sz w:val="28"/>
          <w:rtl/>
          <w:lang w:bidi="fa-IR"/>
        </w:rPr>
        <w:t xml:space="preserve"> ، اينك پس از حدود بيست سال تلاش براي توان‌افزايي و تجربه‌اندوزي، جاي خود را به ديدگاه مبتني بر </w:t>
      </w:r>
      <w:r w:rsidR="00EF0CD7" w:rsidRPr="00EF0CD7">
        <w:rPr>
          <w:rFonts w:cs="B Nazanin" w:hint="cs"/>
          <w:szCs w:val="22"/>
          <w:rtl/>
          <w:lang w:bidi="fa-IR"/>
        </w:rPr>
        <w:t>«</w:t>
      </w:r>
      <w:r w:rsidR="00EF0CD7">
        <w:rPr>
          <w:rFonts w:cs="B Nazanin" w:hint="cs"/>
          <w:sz w:val="28"/>
          <w:rtl/>
          <w:lang w:bidi="fa-IR"/>
        </w:rPr>
        <w:t xml:space="preserve"> ما مي‌توانيم </w:t>
      </w:r>
      <w:r w:rsidR="00EF0CD7" w:rsidRPr="00EF0CD7">
        <w:rPr>
          <w:rFonts w:cs="B Nazanin" w:hint="cs"/>
          <w:szCs w:val="22"/>
          <w:rtl/>
          <w:lang w:bidi="fa-IR"/>
        </w:rPr>
        <w:t>»</w:t>
      </w:r>
      <w:r w:rsidR="00EF0CD7">
        <w:rPr>
          <w:rFonts w:cs="B Nazanin" w:hint="cs"/>
          <w:sz w:val="28"/>
          <w:rtl/>
          <w:lang w:bidi="fa-IR"/>
        </w:rPr>
        <w:t xml:space="preserve"> داده است؟</w:t>
      </w:r>
    </w:p>
    <w:p w:rsidR="00746227" w:rsidRDefault="00746227" w:rsidP="00B80EDC">
      <w:pPr>
        <w:numPr>
          <w:ilvl w:val="0"/>
          <w:numId w:val="2"/>
        </w:numPr>
        <w:spacing w:before="240"/>
        <w:ind w:hanging="430"/>
        <w:jc w:val="both"/>
        <w:rPr>
          <w:rFonts w:cs="B Nazanin"/>
          <w:sz w:val="28"/>
          <w:lang w:bidi="fa-IR"/>
        </w:rPr>
      </w:pPr>
      <w:r>
        <w:rPr>
          <w:rFonts w:cs="B Nazanin" w:hint="cs"/>
          <w:sz w:val="28"/>
          <w:rtl/>
          <w:lang w:bidi="fa-IR"/>
        </w:rPr>
        <w:t>با توجه به س</w:t>
      </w:r>
      <w:r w:rsidR="008E4073">
        <w:rPr>
          <w:rFonts w:cs="B Nazanin" w:hint="cs"/>
          <w:sz w:val="28"/>
          <w:rtl/>
          <w:lang w:bidi="fa-IR"/>
        </w:rPr>
        <w:t>ؤ</w:t>
      </w:r>
      <w:r>
        <w:rPr>
          <w:rFonts w:cs="B Nazanin" w:hint="cs"/>
          <w:sz w:val="28"/>
          <w:rtl/>
          <w:lang w:bidi="fa-IR"/>
        </w:rPr>
        <w:t>ال مطرح شده</w:t>
      </w:r>
      <w:r w:rsidR="008E4073">
        <w:rPr>
          <w:rFonts w:cs="B Nazanin" w:hint="cs"/>
          <w:sz w:val="28"/>
          <w:rtl/>
          <w:lang w:bidi="fa-IR"/>
        </w:rPr>
        <w:t xml:space="preserve"> قبل</w:t>
      </w:r>
      <w:r>
        <w:rPr>
          <w:rFonts w:cs="B Nazanin" w:hint="cs"/>
          <w:sz w:val="28"/>
          <w:rtl/>
          <w:lang w:bidi="fa-IR"/>
        </w:rPr>
        <w:t xml:space="preserve"> (سوال </w:t>
      </w:r>
      <w:r w:rsidR="008E4073">
        <w:rPr>
          <w:rFonts w:cs="B Nazanin" w:hint="cs"/>
          <w:sz w:val="28"/>
          <w:rtl/>
          <w:lang w:bidi="fa-IR"/>
        </w:rPr>
        <w:t>6</w:t>
      </w:r>
      <w:r>
        <w:rPr>
          <w:rFonts w:cs="B Nazanin" w:hint="cs"/>
          <w:sz w:val="28"/>
          <w:rtl/>
          <w:lang w:bidi="fa-IR"/>
        </w:rPr>
        <w:t xml:space="preserve">) آيا بهتر نيست كه اين مدل به صورت </w:t>
      </w:r>
      <w:r w:rsidR="008E4073">
        <w:rPr>
          <w:rFonts w:cs="B Nazanin" w:hint="cs"/>
          <w:sz w:val="28"/>
          <w:rtl/>
          <w:lang w:bidi="fa-IR"/>
        </w:rPr>
        <w:t>آزمايشي</w:t>
      </w:r>
      <w:r>
        <w:rPr>
          <w:rFonts w:cs="B Nazanin" w:hint="cs"/>
          <w:sz w:val="28"/>
          <w:rtl/>
          <w:lang w:bidi="fa-IR"/>
        </w:rPr>
        <w:t xml:space="preserve"> براي يك تا سه مخزن (بسته به قراردادهاي نوع اول تا سوم) انجام شود </w:t>
      </w:r>
      <w:r w:rsidR="008E4073">
        <w:rPr>
          <w:rFonts w:cs="B Nazanin" w:hint="cs"/>
          <w:sz w:val="28"/>
          <w:rtl/>
          <w:lang w:bidi="fa-IR"/>
        </w:rPr>
        <w:t>تا</w:t>
      </w:r>
      <w:r>
        <w:rPr>
          <w:rFonts w:cs="B Nazanin" w:hint="cs"/>
          <w:sz w:val="28"/>
          <w:rtl/>
          <w:lang w:bidi="fa-IR"/>
        </w:rPr>
        <w:t xml:space="preserve"> نقاط قوت و ضعف آن معلوم گرد</w:t>
      </w:r>
      <w:r w:rsidR="008E4073">
        <w:rPr>
          <w:rFonts w:cs="B Nazanin" w:hint="cs"/>
          <w:sz w:val="28"/>
          <w:rtl/>
          <w:lang w:bidi="fa-IR"/>
        </w:rPr>
        <w:t>ي</w:t>
      </w:r>
      <w:r>
        <w:rPr>
          <w:rFonts w:cs="B Nazanin" w:hint="cs"/>
          <w:sz w:val="28"/>
          <w:rtl/>
          <w:lang w:bidi="fa-IR"/>
        </w:rPr>
        <w:t>د</w:t>
      </w:r>
      <w:r w:rsidR="008E4073">
        <w:rPr>
          <w:rFonts w:cs="B Nazanin" w:hint="cs"/>
          <w:sz w:val="28"/>
          <w:rtl/>
          <w:lang w:bidi="fa-IR"/>
        </w:rPr>
        <w:t>ه</w:t>
      </w:r>
      <w:r>
        <w:rPr>
          <w:rFonts w:cs="B Nazanin" w:hint="cs"/>
          <w:sz w:val="28"/>
          <w:rtl/>
          <w:lang w:bidi="fa-IR"/>
        </w:rPr>
        <w:t xml:space="preserve"> و آنگاه تعميم 20 تا 25 ساله به اين نوع قراردادها داده </w:t>
      </w:r>
      <w:r w:rsidR="008E4073">
        <w:rPr>
          <w:rFonts w:cs="B Nazanin" w:hint="cs"/>
          <w:sz w:val="28"/>
          <w:rtl/>
          <w:lang w:bidi="fa-IR"/>
        </w:rPr>
        <w:t>شده</w:t>
      </w:r>
      <w:r>
        <w:rPr>
          <w:rFonts w:cs="B Nazanin" w:hint="cs"/>
          <w:sz w:val="28"/>
          <w:rtl/>
          <w:lang w:bidi="fa-IR"/>
        </w:rPr>
        <w:t xml:space="preserve"> و اين مطلب در بندي از بندهاي</w:t>
      </w:r>
      <w:r w:rsidR="00B80EDC">
        <w:rPr>
          <w:rFonts w:cs="B Nazanin" w:hint="cs"/>
          <w:sz w:val="28"/>
          <w:rtl/>
          <w:lang w:bidi="fa-IR"/>
        </w:rPr>
        <w:t xml:space="preserve"> مصوبه</w:t>
      </w:r>
      <w:r>
        <w:rPr>
          <w:rFonts w:cs="B Nazanin" w:hint="cs"/>
          <w:sz w:val="28"/>
          <w:rtl/>
          <w:lang w:bidi="fa-IR"/>
        </w:rPr>
        <w:t xml:space="preserve"> </w:t>
      </w:r>
      <w:r w:rsidRPr="008E4073">
        <w:rPr>
          <w:rFonts w:cs="B Nazanin"/>
          <w:szCs w:val="22"/>
          <w:lang w:bidi="fa-IR"/>
        </w:rPr>
        <w:t>IPC</w:t>
      </w:r>
      <w:r w:rsidRPr="008E4073">
        <w:rPr>
          <w:rFonts w:cs="B Nazanin" w:hint="cs"/>
          <w:szCs w:val="22"/>
          <w:rtl/>
          <w:lang w:bidi="fa-IR"/>
        </w:rPr>
        <w:t xml:space="preserve"> </w:t>
      </w:r>
      <w:r>
        <w:rPr>
          <w:rFonts w:cs="B Nazanin" w:hint="cs"/>
          <w:sz w:val="28"/>
          <w:rtl/>
          <w:lang w:bidi="fa-IR"/>
        </w:rPr>
        <w:t>گنجانده و يا لااقل در مقدمه آن آورده شود</w:t>
      </w:r>
      <w:r w:rsidR="00B80EDC">
        <w:rPr>
          <w:rFonts w:cs="B Nazanin" w:hint="cs"/>
          <w:sz w:val="28"/>
          <w:rtl/>
          <w:lang w:bidi="fa-IR"/>
        </w:rPr>
        <w:t>؟</w:t>
      </w:r>
    </w:p>
    <w:p w:rsidR="00746227" w:rsidRDefault="000A1143" w:rsidP="00D02F9A">
      <w:pPr>
        <w:numPr>
          <w:ilvl w:val="0"/>
          <w:numId w:val="2"/>
        </w:numPr>
        <w:spacing w:before="240"/>
        <w:ind w:hanging="430"/>
        <w:jc w:val="both"/>
        <w:rPr>
          <w:rFonts w:cs="B Nazanin"/>
          <w:sz w:val="28"/>
          <w:lang w:bidi="fa-IR"/>
        </w:rPr>
      </w:pPr>
      <w:r w:rsidRPr="004A25B4">
        <w:rPr>
          <w:rFonts w:cs="B Nazanin" w:hint="cs"/>
          <w:sz w:val="28"/>
          <w:rtl/>
          <w:lang w:bidi="fa-IR"/>
        </w:rPr>
        <w:t>گفته مي‌شود</w:t>
      </w:r>
      <w:r>
        <w:rPr>
          <w:rFonts w:cs="B Nazanin" w:hint="cs"/>
          <w:sz w:val="28"/>
          <w:rtl/>
          <w:lang w:bidi="fa-IR"/>
        </w:rPr>
        <w:t xml:space="preserve"> كه</w:t>
      </w:r>
      <w:r w:rsidRPr="00F265E8">
        <w:rPr>
          <w:rFonts w:cs="B Nazanin" w:hint="cs"/>
          <w:sz w:val="28"/>
          <w:rtl/>
          <w:lang w:bidi="fa-IR"/>
        </w:rPr>
        <w:t xml:space="preserve"> اين قرارداد كاملاً ايراني </w:t>
      </w:r>
      <w:r>
        <w:rPr>
          <w:rFonts w:cs="B Nazanin" w:hint="cs"/>
          <w:sz w:val="28"/>
          <w:rtl/>
          <w:lang w:bidi="fa-IR"/>
        </w:rPr>
        <w:t>بوده</w:t>
      </w:r>
      <w:r w:rsidRPr="00F265E8">
        <w:rPr>
          <w:rFonts w:cs="B Nazanin" w:hint="cs"/>
          <w:sz w:val="28"/>
          <w:rtl/>
          <w:lang w:bidi="fa-IR"/>
        </w:rPr>
        <w:t xml:space="preserve"> و در جايي پياده نشده</w:t>
      </w:r>
      <w:r>
        <w:rPr>
          <w:rFonts w:cs="B Nazanin" w:hint="cs"/>
          <w:sz w:val="28"/>
          <w:rtl/>
          <w:lang w:bidi="fa-IR"/>
        </w:rPr>
        <w:t xml:space="preserve"> است. همچنين بيان شده كه اين الگو طي ساليان آينده تنها قالب براي انعقاد قراردادهاي نفتي خواهد بود. با عنايت به اين دو گزاره و با توجه به عدم وجود ويژگي تكامل پذيري در مصوبه، آيا </w:t>
      </w:r>
      <w:r w:rsidRPr="00F265E8">
        <w:rPr>
          <w:rFonts w:cs="B Nazanin" w:hint="cs"/>
          <w:sz w:val="28"/>
          <w:rtl/>
          <w:lang w:bidi="fa-IR"/>
        </w:rPr>
        <w:t>بهتر نيست</w:t>
      </w:r>
      <w:r>
        <w:rPr>
          <w:rFonts w:cs="B Nazanin" w:hint="cs"/>
          <w:sz w:val="28"/>
          <w:rtl/>
          <w:lang w:bidi="fa-IR"/>
        </w:rPr>
        <w:t xml:space="preserve"> اين الگوي قراردادي</w:t>
      </w:r>
      <w:r w:rsidRPr="00F265E8">
        <w:rPr>
          <w:rFonts w:cs="B Nazanin" w:hint="cs"/>
          <w:sz w:val="28"/>
          <w:rtl/>
          <w:lang w:bidi="fa-IR"/>
        </w:rPr>
        <w:t xml:space="preserve"> </w:t>
      </w:r>
      <w:r>
        <w:rPr>
          <w:rFonts w:cs="B Nazanin" w:hint="cs"/>
          <w:sz w:val="28"/>
          <w:rtl/>
          <w:lang w:bidi="fa-IR"/>
        </w:rPr>
        <w:t>ابتداً</w:t>
      </w:r>
      <w:r w:rsidRPr="00F265E8">
        <w:rPr>
          <w:rFonts w:cs="B Nazanin" w:hint="cs"/>
          <w:sz w:val="28"/>
          <w:rtl/>
          <w:lang w:bidi="fa-IR"/>
        </w:rPr>
        <w:t xml:space="preserve"> در مقياسي محدود </w:t>
      </w:r>
      <w:r>
        <w:rPr>
          <w:rFonts w:cs="B Nazanin" w:hint="cs"/>
          <w:sz w:val="28"/>
          <w:rtl/>
          <w:lang w:bidi="fa-IR"/>
        </w:rPr>
        <w:t xml:space="preserve">آزموده </w:t>
      </w:r>
      <w:r w:rsidRPr="004A25B4">
        <w:rPr>
          <w:rFonts w:cs="B Nazanin" w:hint="cs"/>
          <w:sz w:val="28"/>
          <w:rtl/>
          <w:lang w:bidi="fa-IR"/>
        </w:rPr>
        <w:t>شود</w:t>
      </w:r>
      <w:r>
        <w:rPr>
          <w:rFonts w:cs="B Nazanin" w:hint="cs"/>
          <w:sz w:val="28"/>
          <w:rtl/>
          <w:lang w:bidi="fa-IR"/>
        </w:rPr>
        <w:t>؟ آيا با تجربه‌اندوزي و ارزيابي بازخوردهاي بدست آمده از هر قرارداد؛ نسل متكامل‌تر و بهتري از قرارداد براي موارد بعدي بدست نمي‌آيد</w:t>
      </w:r>
      <w:r w:rsidRPr="00F265E8">
        <w:rPr>
          <w:rFonts w:cs="B Nazanin" w:hint="cs"/>
          <w:sz w:val="28"/>
          <w:rtl/>
          <w:lang w:bidi="fa-IR"/>
        </w:rPr>
        <w:t>؟</w:t>
      </w:r>
      <w:r>
        <w:rPr>
          <w:rFonts w:cs="B Nazanin" w:hint="cs"/>
          <w:sz w:val="28"/>
          <w:rtl/>
          <w:lang w:bidi="fa-IR"/>
        </w:rPr>
        <w:t xml:space="preserve"> به عبارت ديگر آيا مي‌توان توسعه تمام مخازن نفتي و گازي حال و آينده كشور، </w:t>
      </w:r>
      <w:r w:rsidRPr="004A25B4">
        <w:rPr>
          <w:rFonts w:cs="B Nazanin" w:hint="cs"/>
          <w:sz w:val="28"/>
          <w:rtl/>
          <w:lang w:bidi="fa-IR"/>
        </w:rPr>
        <w:t>با ويژگي‌ها و موقعيت‌هاي گوناگون</w:t>
      </w:r>
      <w:r>
        <w:rPr>
          <w:rFonts w:cs="B Nazanin" w:hint="cs"/>
          <w:sz w:val="28"/>
          <w:rtl/>
          <w:lang w:bidi="fa-IR"/>
        </w:rPr>
        <w:t xml:space="preserve"> را در يك قالب ثابت ولي فاقد مزيت تكامل‌پذيري، تحت عنوان </w:t>
      </w:r>
      <w:r w:rsidRPr="00513253">
        <w:rPr>
          <w:rFonts w:cs="B Nazanin"/>
          <w:szCs w:val="22"/>
          <w:lang w:bidi="fa-IR"/>
        </w:rPr>
        <w:t>IPC</w:t>
      </w:r>
      <w:r>
        <w:rPr>
          <w:rFonts w:cs="B Nazanin" w:hint="cs"/>
          <w:sz w:val="28"/>
          <w:rtl/>
          <w:lang w:bidi="fa-IR"/>
        </w:rPr>
        <w:t xml:space="preserve"> به قرارداد برد؟</w:t>
      </w:r>
    </w:p>
    <w:p w:rsidR="00746227" w:rsidRDefault="00746227" w:rsidP="00B80EDC">
      <w:pPr>
        <w:numPr>
          <w:ilvl w:val="0"/>
          <w:numId w:val="2"/>
        </w:numPr>
        <w:spacing w:before="240"/>
        <w:ind w:hanging="430"/>
        <w:jc w:val="both"/>
        <w:rPr>
          <w:rFonts w:cs="B Nazanin"/>
          <w:sz w:val="28"/>
          <w:lang w:bidi="fa-IR"/>
        </w:rPr>
      </w:pPr>
      <w:r>
        <w:rPr>
          <w:rFonts w:cs="B Nazanin" w:hint="cs"/>
          <w:sz w:val="28"/>
          <w:rtl/>
          <w:lang w:bidi="fa-IR"/>
        </w:rPr>
        <w:lastRenderedPageBreak/>
        <w:t>با توجه به اينكه در حال حاضر چندين پروژه مصوب و منجر به افزايش توليد در مناطق نفت</w:t>
      </w:r>
      <w:r w:rsidR="00D02F9A">
        <w:rPr>
          <w:rFonts w:cs="B Nazanin" w:hint="cs"/>
          <w:sz w:val="28"/>
          <w:rtl/>
          <w:lang w:bidi="fa-IR"/>
        </w:rPr>
        <w:t>‌</w:t>
      </w:r>
      <w:r>
        <w:rPr>
          <w:rFonts w:cs="B Nazanin" w:hint="cs"/>
          <w:sz w:val="28"/>
          <w:rtl/>
          <w:lang w:bidi="fa-IR"/>
        </w:rPr>
        <w:t xml:space="preserve">خيز با ظرفيت مالي در حد چند ميليارد دلار </w:t>
      </w:r>
      <w:r w:rsidR="00D02F9A">
        <w:rPr>
          <w:rFonts w:cs="B Nazanin" w:hint="cs"/>
          <w:sz w:val="28"/>
          <w:rtl/>
          <w:lang w:bidi="fa-IR"/>
        </w:rPr>
        <w:t xml:space="preserve">تعريف و بعضاً در </w:t>
      </w:r>
      <w:r w:rsidR="00621DE6">
        <w:rPr>
          <w:rFonts w:cs="B Nazanin" w:hint="cs"/>
          <w:sz w:val="28"/>
          <w:rtl/>
          <w:lang w:bidi="fa-IR"/>
        </w:rPr>
        <w:t>مرحله</w:t>
      </w:r>
      <w:r w:rsidR="00D02F9A">
        <w:rPr>
          <w:rFonts w:cs="B Nazanin" w:hint="cs"/>
          <w:sz w:val="28"/>
          <w:rtl/>
          <w:lang w:bidi="fa-IR"/>
        </w:rPr>
        <w:t xml:space="preserve"> اجرا </w:t>
      </w:r>
      <w:r>
        <w:rPr>
          <w:rFonts w:cs="B Nazanin" w:hint="cs"/>
          <w:sz w:val="28"/>
          <w:rtl/>
          <w:lang w:bidi="fa-IR"/>
        </w:rPr>
        <w:t>وجود دارد</w:t>
      </w:r>
      <w:r w:rsidR="00BC41D7">
        <w:rPr>
          <w:rFonts w:cs="B Nazanin" w:hint="cs"/>
          <w:sz w:val="28"/>
          <w:rtl/>
          <w:lang w:bidi="fa-IR"/>
        </w:rPr>
        <w:t>؛</w:t>
      </w:r>
      <w:r>
        <w:rPr>
          <w:rFonts w:cs="B Nazanin" w:hint="cs"/>
          <w:sz w:val="28"/>
          <w:rtl/>
          <w:lang w:bidi="fa-IR"/>
        </w:rPr>
        <w:t xml:space="preserve"> چرا براي اجراي آن</w:t>
      </w:r>
      <w:r w:rsidR="00BC41D7">
        <w:rPr>
          <w:rFonts w:cs="B Nazanin" w:hint="cs"/>
          <w:sz w:val="28"/>
          <w:rtl/>
          <w:lang w:bidi="fa-IR"/>
        </w:rPr>
        <w:t>‌</w:t>
      </w:r>
      <w:r>
        <w:rPr>
          <w:rFonts w:cs="B Nazanin" w:hint="cs"/>
          <w:sz w:val="28"/>
          <w:rtl/>
          <w:lang w:bidi="fa-IR"/>
        </w:rPr>
        <w:t xml:space="preserve">ها </w:t>
      </w:r>
      <w:r w:rsidR="00D02F9A">
        <w:rPr>
          <w:rFonts w:cs="B Nazanin" w:hint="cs"/>
          <w:sz w:val="28"/>
          <w:rtl/>
          <w:lang w:bidi="fa-IR"/>
        </w:rPr>
        <w:t xml:space="preserve">چاره‌اي </w:t>
      </w:r>
      <w:r>
        <w:rPr>
          <w:rFonts w:cs="B Nazanin" w:hint="cs"/>
          <w:sz w:val="28"/>
          <w:rtl/>
          <w:lang w:bidi="fa-IR"/>
        </w:rPr>
        <w:t xml:space="preserve">انديشه </w:t>
      </w:r>
      <w:r w:rsidR="00D02F9A">
        <w:rPr>
          <w:rFonts w:cs="B Nazanin" w:hint="cs"/>
          <w:sz w:val="28"/>
          <w:rtl/>
          <w:lang w:bidi="fa-IR"/>
        </w:rPr>
        <w:t>نشده</w:t>
      </w:r>
      <w:r>
        <w:rPr>
          <w:rFonts w:cs="B Nazanin" w:hint="cs"/>
          <w:sz w:val="28"/>
          <w:rtl/>
          <w:lang w:bidi="fa-IR"/>
        </w:rPr>
        <w:t xml:space="preserve"> و تنها به </w:t>
      </w:r>
      <w:r w:rsidR="00B80EDC">
        <w:rPr>
          <w:rFonts w:cs="B Nazanin" w:hint="cs"/>
          <w:sz w:val="28"/>
          <w:rtl/>
          <w:lang w:bidi="fa-IR"/>
        </w:rPr>
        <w:t>واگذاري مديريت توسعه و توليد از مخازن</w:t>
      </w:r>
      <w:r>
        <w:rPr>
          <w:rFonts w:cs="B Nazanin" w:hint="cs"/>
          <w:sz w:val="28"/>
          <w:rtl/>
          <w:lang w:bidi="fa-IR"/>
        </w:rPr>
        <w:t xml:space="preserve"> </w:t>
      </w:r>
      <w:r w:rsidR="00B80EDC">
        <w:rPr>
          <w:rFonts w:cs="B Nazanin" w:hint="cs"/>
          <w:sz w:val="28"/>
          <w:rtl/>
          <w:lang w:bidi="fa-IR"/>
        </w:rPr>
        <w:t xml:space="preserve">پرداخته </w:t>
      </w:r>
      <w:r>
        <w:rPr>
          <w:rFonts w:cs="B Nazanin" w:hint="cs"/>
          <w:sz w:val="28"/>
          <w:rtl/>
          <w:lang w:bidi="fa-IR"/>
        </w:rPr>
        <w:t>مي‌</w:t>
      </w:r>
      <w:r w:rsidR="00B80EDC">
        <w:rPr>
          <w:rFonts w:cs="B Nazanin" w:hint="cs"/>
          <w:sz w:val="28"/>
          <w:rtl/>
          <w:lang w:bidi="fa-IR"/>
        </w:rPr>
        <w:t>شو</w:t>
      </w:r>
      <w:r>
        <w:rPr>
          <w:rFonts w:cs="B Nazanin" w:hint="cs"/>
          <w:sz w:val="28"/>
          <w:rtl/>
          <w:lang w:bidi="fa-IR"/>
        </w:rPr>
        <w:t>د؟</w:t>
      </w:r>
    </w:p>
    <w:p w:rsidR="00746227" w:rsidRDefault="00746227" w:rsidP="00B80EDC">
      <w:pPr>
        <w:numPr>
          <w:ilvl w:val="0"/>
          <w:numId w:val="2"/>
        </w:numPr>
        <w:spacing w:before="240"/>
        <w:ind w:hanging="430"/>
        <w:jc w:val="both"/>
        <w:rPr>
          <w:rFonts w:cs="B Nazanin"/>
          <w:sz w:val="28"/>
          <w:lang w:bidi="fa-IR"/>
        </w:rPr>
      </w:pPr>
      <w:r>
        <w:rPr>
          <w:rFonts w:cs="B Nazanin" w:hint="cs"/>
          <w:sz w:val="28"/>
          <w:rtl/>
          <w:lang w:bidi="fa-IR"/>
        </w:rPr>
        <w:t>با فعال شدن شركت</w:t>
      </w:r>
      <w:r w:rsidR="00D02F9A">
        <w:rPr>
          <w:rFonts w:cs="B Nazanin" w:hint="cs"/>
          <w:sz w:val="28"/>
          <w:rtl/>
          <w:lang w:bidi="fa-IR"/>
        </w:rPr>
        <w:t xml:space="preserve">‌هاي بهره‌برداري خصوصي </w:t>
      </w:r>
      <w:r w:rsidR="00BC41D7">
        <w:rPr>
          <w:rFonts w:cs="B Nazanin" w:hint="cs"/>
          <w:sz w:val="28"/>
          <w:rtl/>
          <w:lang w:bidi="fa-IR"/>
        </w:rPr>
        <w:t>ايراني در اين مشاركت با پيمانكار خارجي، طبيعي است كه كارشناسان فعلي صنعت نفت با پيشنهاد جذاب‌تر از سوي اين‌گونه شركت‌ها براي دريافت حقوق بيشتر به</w:t>
      </w:r>
      <w:r w:rsidR="00BC41D7" w:rsidRPr="00BC41D7">
        <w:rPr>
          <w:rFonts w:cs="B Nazanin" w:hint="cs"/>
          <w:sz w:val="28"/>
          <w:rtl/>
          <w:lang w:bidi="fa-IR"/>
        </w:rPr>
        <w:t xml:space="preserve"> </w:t>
      </w:r>
      <w:r w:rsidR="00BC41D7">
        <w:rPr>
          <w:rFonts w:cs="B Nazanin" w:hint="cs"/>
          <w:sz w:val="28"/>
          <w:rtl/>
          <w:lang w:bidi="fa-IR"/>
        </w:rPr>
        <w:t xml:space="preserve">آن‌ها مواجه شوند. آيا بدين ترتيب </w:t>
      </w:r>
      <w:r>
        <w:rPr>
          <w:rFonts w:cs="B Nazanin" w:hint="cs"/>
          <w:sz w:val="28"/>
          <w:rtl/>
          <w:lang w:bidi="fa-IR"/>
        </w:rPr>
        <w:t xml:space="preserve">براي تضعيف </w:t>
      </w:r>
      <w:r w:rsidR="00D02F9A">
        <w:rPr>
          <w:rFonts w:cs="B Nazanin" w:hint="cs"/>
          <w:sz w:val="28"/>
          <w:rtl/>
          <w:lang w:bidi="fa-IR"/>
        </w:rPr>
        <w:t xml:space="preserve">توان كارشناسي در </w:t>
      </w:r>
      <w:r w:rsidR="00BC41D7">
        <w:rPr>
          <w:rFonts w:cs="B Nazanin" w:hint="cs"/>
          <w:sz w:val="28"/>
          <w:rtl/>
          <w:lang w:bidi="fa-IR"/>
        </w:rPr>
        <w:t xml:space="preserve">سازمان </w:t>
      </w:r>
      <w:r>
        <w:rPr>
          <w:rFonts w:cs="B Nazanin" w:hint="cs"/>
          <w:sz w:val="28"/>
          <w:rtl/>
          <w:lang w:bidi="fa-IR"/>
        </w:rPr>
        <w:t xml:space="preserve">مهندسي </w:t>
      </w:r>
      <w:r w:rsidR="00BC41D7">
        <w:rPr>
          <w:rFonts w:cs="B Nazanin" w:hint="cs"/>
          <w:sz w:val="28"/>
          <w:rtl/>
          <w:lang w:bidi="fa-IR"/>
        </w:rPr>
        <w:t>شركت‌هاي تحت سرپرستي وزارت نفت</w:t>
      </w:r>
      <w:r>
        <w:rPr>
          <w:rFonts w:cs="B Nazanin" w:hint="cs"/>
          <w:sz w:val="28"/>
          <w:rtl/>
          <w:lang w:bidi="fa-IR"/>
        </w:rPr>
        <w:t xml:space="preserve"> و </w:t>
      </w:r>
      <w:r w:rsidR="00D02F9A">
        <w:rPr>
          <w:rFonts w:cs="B Nazanin" w:hint="cs"/>
          <w:sz w:val="28"/>
          <w:rtl/>
          <w:lang w:bidi="fa-IR"/>
        </w:rPr>
        <w:t>محروم شدن</w:t>
      </w:r>
      <w:r>
        <w:rPr>
          <w:rFonts w:cs="B Nazanin" w:hint="cs"/>
          <w:sz w:val="28"/>
          <w:rtl/>
          <w:lang w:bidi="fa-IR"/>
        </w:rPr>
        <w:t xml:space="preserve"> </w:t>
      </w:r>
      <w:r w:rsidR="00BC41D7">
        <w:rPr>
          <w:rFonts w:cs="B Nazanin" w:hint="cs"/>
          <w:sz w:val="28"/>
          <w:rtl/>
          <w:lang w:bidi="fa-IR"/>
        </w:rPr>
        <w:t xml:space="preserve">آن </w:t>
      </w:r>
      <w:r w:rsidR="00D02F9A">
        <w:rPr>
          <w:rFonts w:cs="B Nazanin" w:hint="cs"/>
          <w:sz w:val="28"/>
          <w:rtl/>
          <w:lang w:bidi="fa-IR"/>
        </w:rPr>
        <w:t>سازمان ا</w:t>
      </w:r>
      <w:r>
        <w:rPr>
          <w:rFonts w:cs="B Nazanin" w:hint="cs"/>
          <w:sz w:val="28"/>
          <w:rtl/>
          <w:lang w:bidi="fa-IR"/>
        </w:rPr>
        <w:t>ز مهندسين با تجربه</w:t>
      </w:r>
      <w:r w:rsidR="00BC41D7">
        <w:rPr>
          <w:rFonts w:cs="B Nazanin" w:hint="cs"/>
          <w:sz w:val="28"/>
          <w:rtl/>
          <w:lang w:bidi="fa-IR"/>
        </w:rPr>
        <w:t>،</w:t>
      </w:r>
      <w:r>
        <w:rPr>
          <w:rFonts w:cs="B Nazanin" w:hint="cs"/>
          <w:sz w:val="28"/>
          <w:rtl/>
          <w:lang w:bidi="fa-IR"/>
        </w:rPr>
        <w:t xml:space="preserve"> </w:t>
      </w:r>
      <w:r w:rsidR="00BC41D7">
        <w:rPr>
          <w:rFonts w:cs="B Nazanin" w:hint="cs"/>
          <w:sz w:val="28"/>
          <w:rtl/>
          <w:lang w:bidi="fa-IR"/>
        </w:rPr>
        <w:t>زمينه‌اي فراهم</w:t>
      </w:r>
      <w:r>
        <w:rPr>
          <w:rFonts w:cs="B Nazanin" w:hint="cs"/>
          <w:sz w:val="28"/>
          <w:rtl/>
          <w:lang w:bidi="fa-IR"/>
        </w:rPr>
        <w:t xml:space="preserve"> نخواهد شد؟</w:t>
      </w:r>
    </w:p>
    <w:p w:rsidR="00C65E09" w:rsidRPr="00C65E09" w:rsidRDefault="00C65E09" w:rsidP="00B42F11">
      <w:pPr>
        <w:ind w:left="130"/>
        <w:jc w:val="both"/>
        <w:rPr>
          <w:rFonts w:cs="B Nazanin"/>
          <w:sz w:val="28"/>
          <w:rtl/>
          <w:lang w:bidi="fa-IR"/>
        </w:rPr>
      </w:pPr>
    </w:p>
    <w:p w:rsidR="00C65E09" w:rsidRPr="00220D74" w:rsidRDefault="00220D74" w:rsidP="00B42F11">
      <w:pPr>
        <w:ind w:left="130"/>
        <w:jc w:val="both"/>
        <w:rPr>
          <w:rFonts w:cs="B Nazanin"/>
          <w:b/>
          <w:bCs/>
          <w:sz w:val="28"/>
          <w:u w:val="single"/>
          <w:rtl/>
          <w:lang w:bidi="fa-IR"/>
        </w:rPr>
      </w:pPr>
      <w:r w:rsidRPr="00220D74">
        <w:rPr>
          <w:rFonts w:cs="B Nazanin" w:hint="cs"/>
          <w:b/>
          <w:bCs/>
          <w:sz w:val="28"/>
          <w:u w:val="single"/>
          <w:rtl/>
          <w:lang w:bidi="fa-IR"/>
        </w:rPr>
        <w:t xml:space="preserve">ب) </w:t>
      </w:r>
      <w:r w:rsidR="00C65E09" w:rsidRPr="00220D74">
        <w:rPr>
          <w:rFonts w:cs="B Nazanin" w:hint="cs"/>
          <w:b/>
          <w:bCs/>
          <w:sz w:val="28"/>
          <w:u w:val="single"/>
          <w:rtl/>
          <w:lang w:bidi="fa-IR"/>
        </w:rPr>
        <w:t>محور مخزني:</w:t>
      </w:r>
    </w:p>
    <w:p w:rsidR="00807D2A" w:rsidRPr="00DC3F63" w:rsidRDefault="00DC3F63" w:rsidP="00476F0F">
      <w:pPr>
        <w:numPr>
          <w:ilvl w:val="0"/>
          <w:numId w:val="4"/>
        </w:numPr>
        <w:jc w:val="both"/>
        <w:rPr>
          <w:rFonts w:cs="B Nazanin"/>
          <w:sz w:val="28"/>
          <w:lang w:bidi="fa-IR"/>
        </w:rPr>
      </w:pPr>
      <w:r w:rsidRPr="00DC3F63">
        <w:rPr>
          <w:rFonts w:cs="B Nazanin" w:hint="cs"/>
          <w:sz w:val="28"/>
          <w:rtl/>
          <w:lang w:bidi="fa-IR"/>
        </w:rPr>
        <w:t>روند جاري توسعه يك مخزن اين</w:t>
      </w:r>
      <w:r w:rsidR="00476F0F">
        <w:rPr>
          <w:rFonts w:cs="B Nazanin" w:hint="cs"/>
          <w:sz w:val="28"/>
          <w:rtl/>
          <w:lang w:bidi="fa-IR"/>
        </w:rPr>
        <w:t>‌گونه</w:t>
      </w:r>
      <w:r w:rsidRPr="00DC3F63">
        <w:rPr>
          <w:rFonts w:cs="B Nazanin" w:hint="cs"/>
          <w:sz w:val="28"/>
          <w:rtl/>
          <w:lang w:bidi="fa-IR"/>
        </w:rPr>
        <w:t xml:space="preserve"> است كه بعد از آنكه </w:t>
      </w:r>
      <w:r w:rsidR="00476F0F">
        <w:rPr>
          <w:rFonts w:cs="B Nazanin" w:hint="cs"/>
          <w:sz w:val="28"/>
          <w:rtl/>
          <w:lang w:bidi="fa-IR"/>
        </w:rPr>
        <w:t xml:space="preserve">مخزن </w:t>
      </w:r>
      <w:r w:rsidRPr="00DC3F63">
        <w:rPr>
          <w:rFonts w:cs="B Nazanin" w:hint="cs"/>
          <w:sz w:val="28"/>
          <w:rtl/>
          <w:lang w:bidi="fa-IR"/>
        </w:rPr>
        <w:t>مراحل پلكاني توليد را سپري كرده و ظرفيت توليد آن براي چندين سال متوالي از نظر سقف توليد مشخص شد؛ آنگاه يك طرح جامع توسعه (</w:t>
      </w:r>
      <w:r w:rsidRPr="00DC3F63">
        <w:rPr>
          <w:rFonts w:cs="B Nazanin"/>
          <w:sz w:val="20"/>
          <w:szCs w:val="20"/>
          <w:lang w:bidi="fa-IR"/>
        </w:rPr>
        <w:t>MDP</w:t>
      </w:r>
      <w:r w:rsidRPr="00DC3F63">
        <w:rPr>
          <w:rFonts w:cs="B Nazanin" w:hint="cs"/>
          <w:sz w:val="28"/>
          <w:rtl/>
          <w:lang w:bidi="fa-IR"/>
        </w:rPr>
        <w:t>) براي آينده بهره‌برداري از آن تعريف و ارائه مي‌شود</w:t>
      </w:r>
      <w:r w:rsidR="00476F0F">
        <w:rPr>
          <w:rFonts w:cs="B Nazanin" w:hint="cs"/>
          <w:sz w:val="28"/>
          <w:rtl/>
          <w:lang w:bidi="fa-IR"/>
        </w:rPr>
        <w:t>.</w:t>
      </w:r>
      <w:r w:rsidRPr="00DC3F63">
        <w:rPr>
          <w:rFonts w:cs="B Nazanin" w:hint="cs"/>
          <w:sz w:val="28"/>
          <w:rtl/>
          <w:lang w:bidi="fa-IR"/>
        </w:rPr>
        <w:t xml:space="preserve"> اين طرح شامل مطالعه جامع مخزن و راه‌هاي افزايش ضريب بازيافت و نگه‌داشت و استمرار سقف توليد بوده كه بر آن مبنا، طرح توسعه در سطح‌الارض نيز به لحاظ تجهيزاتي و ساختماني تهيه مي‌شود. از ديدگاه حرفه‌اي مهندسي مخازن منطقي‌ترين شيوه براي توسعه مخزن آن است كه مطالعه مخزن زير نظر مهندسي مخازن شركت بهره‌بردار انجام شود تا او بتواند تجربه چندين ساله خود را از توليد مخزن، در تدوين طرح جامع توسعه (</w:t>
      </w:r>
      <w:r w:rsidRPr="00DC3F63">
        <w:rPr>
          <w:rFonts w:cs="B Nazanin"/>
          <w:sz w:val="20"/>
          <w:szCs w:val="20"/>
          <w:lang w:bidi="fa-IR"/>
        </w:rPr>
        <w:t>MDP</w:t>
      </w:r>
      <w:r w:rsidRPr="00DC3F63">
        <w:rPr>
          <w:rFonts w:cs="B Nazanin" w:hint="cs"/>
          <w:sz w:val="28"/>
          <w:rtl/>
          <w:lang w:bidi="fa-IR"/>
        </w:rPr>
        <w:t xml:space="preserve">) تأثير دهد. اين روال جاري و فرآيند كاري، نشان‌دهنده هم‌گام بودن و يك‌پارچه بودن توسعه و توليد چه در مخازن سبز و چه در مخازن قهوه‌اي است. ليكن اعتقاد و عملكرد هجده ساله وزارت نفت تاكنون جداسازي </w:t>
      </w:r>
      <w:r w:rsidRPr="00DC3F63">
        <w:rPr>
          <w:rFonts w:cs="B Nazanin" w:hint="cs"/>
          <w:b/>
          <w:bCs/>
          <w:sz w:val="28"/>
          <w:rtl/>
          <w:lang w:bidi="fa-IR"/>
        </w:rPr>
        <w:t>توسعه</w:t>
      </w:r>
      <w:r w:rsidRPr="00DC3F63">
        <w:rPr>
          <w:rFonts w:cs="B Nazanin" w:hint="cs"/>
          <w:sz w:val="28"/>
          <w:rtl/>
          <w:lang w:bidi="fa-IR"/>
        </w:rPr>
        <w:t xml:space="preserve"> از </w:t>
      </w:r>
      <w:r w:rsidRPr="00DC3F63">
        <w:rPr>
          <w:rFonts w:cs="B Nazanin" w:hint="cs"/>
          <w:b/>
          <w:bCs/>
          <w:sz w:val="28"/>
          <w:rtl/>
          <w:lang w:bidi="fa-IR"/>
        </w:rPr>
        <w:t>توليد</w:t>
      </w:r>
      <w:r w:rsidRPr="00DC3F63">
        <w:rPr>
          <w:rFonts w:cs="B Nazanin" w:hint="cs"/>
          <w:sz w:val="28"/>
          <w:rtl/>
          <w:lang w:bidi="fa-IR"/>
        </w:rPr>
        <w:t xml:space="preserve"> بوده و با بي‌اعتنايي به نظرات مديران و متخصصين حوزه مهندسي نفت، بر اين انفكاف</w:t>
      </w:r>
      <w:r w:rsidR="00476F0F">
        <w:rPr>
          <w:rFonts w:cs="B Nazanin" w:hint="cs"/>
          <w:sz w:val="28"/>
          <w:rtl/>
          <w:lang w:bidi="fa-IR"/>
        </w:rPr>
        <w:t>،</w:t>
      </w:r>
      <w:r w:rsidRPr="00DC3F63">
        <w:rPr>
          <w:rFonts w:cs="B Nazanin" w:hint="cs"/>
          <w:sz w:val="28"/>
          <w:rtl/>
          <w:lang w:bidi="fa-IR"/>
        </w:rPr>
        <w:t xml:space="preserve"> مصرانه پافشاري نموده است. حال آيا جاي تعجب نيست كه ناگهان با شيوه قراردادي </w:t>
      </w:r>
      <w:r w:rsidRPr="00DC3F63">
        <w:rPr>
          <w:rFonts w:cs="B Nazanin"/>
          <w:sz w:val="20"/>
          <w:szCs w:val="20"/>
          <w:lang w:bidi="fa-IR"/>
        </w:rPr>
        <w:t>IPC</w:t>
      </w:r>
      <w:r w:rsidRPr="00DC3F63">
        <w:rPr>
          <w:rFonts w:cs="B Nazanin" w:hint="cs"/>
          <w:sz w:val="28"/>
          <w:rtl/>
          <w:lang w:bidi="fa-IR"/>
        </w:rPr>
        <w:t xml:space="preserve">، </w:t>
      </w:r>
      <w:r w:rsidRPr="00DC3F63">
        <w:rPr>
          <w:rFonts w:cs="B Nazanin" w:hint="cs"/>
          <w:b/>
          <w:bCs/>
          <w:sz w:val="28"/>
          <w:rtl/>
          <w:lang w:bidi="fa-IR"/>
        </w:rPr>
        <w:t>اكتشاف</w:t>
      </w:r>
      <w:r w:rsidRPr="00DC3F63">
        <w:rPr>
          <w:rFonts w:cs="B Nazanin" w:hint="cs"/>
          <w:sz w:val="28"/>
          <w:rtl/>
          <w:lang w:bidi="fa-IR"/>
        </w:rPr>
        <w:t xml:space="preserve"> هم علاوه بر </w:t>
      </w:r>
      <w:r w:rsidRPr="00DC3F63">
        <w:rPr>
          <w:rFonts w:cs="B Nazanin" w:hint="cs"/>
          <w:b/>
          <w:bCs/>
          <w:sz w:val="28"/>
          <w:rtl/>
          <w:lang w:bidi="fa-IR"/>
        </w:rPr>
        <w:t>توسعه</w:t>
      </w:r>
      <w:r w:rsidRPr="00DC3F63">
        <w:rPr>
          <w:rFonts w:cs="B Nazanin" w:hint="cs"/>
          <w:sz w:val="28"/>
          <w:rtl/>
          <w:lang w:bidi="fa-IR"/>
        </w:rPr>
        <w:t xml:space="preserve"> و </w:t>
      </w:r>
      <w:r w:rsidRPr="00DC3F63">
        <w:rPr>
          <w:rFonts w:cs="B Nazanin" w:hint="cs"/>
          <w:b/>
          <w:bCs/>
          <w:sz w:val="28"/>
          <w:rtl/>
          <w:lang w:bidi="fa-IR"/>
        </w:rPr>
        <w:t>بهره‌برداري</w:t>
      </w:r>
      <w:r w:rsidRPr="00DC3F63">
        <w:rPr>
          <w:rFonts w:cs="B Nazanin" w:hint="cs"/>
          <w:sz w:val="28"/>
          <w:rtl/>
          <w:lang w:bidi="fa-IR"/>
        </w:rPr>
        <w:t xml:space="preserve"> يك‌جا به يك شركت خارجي واگذار شود؟ آيا اين مطلب تناقص دروني </w:t>
      </w:r>
      <w:r w:rsidR="00476F0F">
        <w:rPr>
          <w:rFonts w:cs="B Nazanin" w:hint="cs"/>
          <w:sz w:val="28"/>
          <w:rtl/>
          <w:lang w:bidi="fa-IR"/>
        </w:rPr>
        <w:t>بين</w:t>
      </w:r>
      <w:r w:rsidRPr="00DC3F63">
        <w:rPr>
          <w:rFonts w:cs="B Nazanin" w:hint="cs"/>
          <w:sz w:val="28"/>
          <w:rtl/>
          <w:lang w:bidi="fa-IR"/>
        </w:rPr>
        <w:t xml:space="preserve"> پارادايم غالب و نظام تصميم‌گيري حاكم بر اين وزارت را نمي‌رساند؟ آيا تا اين حد دوگانه عمل كردن صحيح است؟</w:t>
      </w:r>
      <w:r>
        <w:rPr>
          <w:rFonts w:cs="B Nazanin" w:hint="cs"/>
          <w:sz w:val="28"/>
          <w:rtl/>
          <w:lang w:bidi="fa-IR"/>
        </w:rPr>
        <w:t xml:space="preserve">  </w:t>
      </w:r>
    </w:p>
    <w:p w:rsidR="00B849C2" w:rsidRDefault="00807D2A" w:rsidP="00D12E6E">
      <w:pPr>
        <w:numPr>
          <w:ilvl w:val="0"/>
          <w:numId w:val="4"/>
        </w:numPr>
        <w:spacing w:before="240"/>
        <w:jc w:val="both"/>
        <w:rPr>
          <w:rFonts w:cs="B Nazanin"/>
          <w:sz w:val="28"/>
          <w:lang w:bidi="fa-IR"/>
        </w:rPr>
      </w:pPr>
      <w:r w:rsidRPr="00693E11">
        <w:rPr>
          <w:rFonts w:cs="B Nazanin" w:hint="cs"/>
          <w:sz w:val="28"/>
          <w:rtl/>
          <w:lang w:bidi="fa-IR"/>
        </w:rPr>
        <w:t>خط پايه (</w:t>
      </w:r>
      <w:r w:rsidRPr="00B849C2">
        <w:rPr>
          <w:rFonts w:cs="B Nazanin"/>
          <w:szCs w:val="22"/>
          <w:lang w:bidi="fa-IR"/>
        </w:rPr>
        <w:t>Base Line</w:t>
      </w:r>
      <w:r w:rsidRPr="00693E11">
        <w:rPr>
          <w:rFonts w:cs="B Nazanin" w:hint="cs"/>
          <w:sz w:val="28"/>
          <w:rtl/>
          <w:lang w:bidi="fa-IR"/>
        </w:rPr>
        <w:t xml:space="preserve">) </w:t>
      </w:r>
      <w:r w:rsidR="007F2794">
        <w:rPr>
          <w:rFonts w:cs="B Nazanin" w:hint="cs"/>
          <w:sz w:val="28"/>
          <w:rtl/>
          <w:lang w:bidi="fa-IR"/>
        </w:rPr>
        <w:t xml:space="preserve">در مصوبه </w:t>
      </w:r>
      <w:r w:rsidR="00B849C2">
        <w:rPr>
          <w:rFonts w:cs="B Nazanin" w:hint="cs"/>
          <w:sz w:val="28"/>
          <w:rtl/>
          <w:lang w:bidi="fa-IR"/>
        </w:rPr>
        <w:t xml:space="preserve">اين‌گونه </w:t>
      </w:r>
      <w:r w:rsidRPr="00693E11">
        <w:rPr>
          <w:rFonts w:cs="B Nazanin" w:hint="cs"/>
          <w:sz w:val="28"/>
          <w:rtl/>
          <w:lang w:bidi="fa-IR"/>
        </w:rPr>
        <w:t xml:space="preserve">تعريف </w:t>
      </w:r>
      <w:r w:rsidR="007F2794">
        <w:rPr>
          <w:rFonts w:cs="B Nazanin" w:hint="cs"/>
          <w:sz w:val="28"/>
          <w:rtl/>
          <w:lang w:bidi="fa-IR"/>
        </w:rPr>
        <w:t>شده كه در مخازن سبز خط پايه براي كل دوره قرارداد (مثلاً بيست و پنج سال) صفر فرض شده و براي مخازن قهوه‌اي افت توليد با شيب ثابت در حالتي تعريف مي‌شود كه</w:t>
      </w:r>
      <w:r w:rsidR="00B849C2">
        <w:rPr>
          <w:rFonts w:cs="B Nazanin" w:hint="cs"/>
          <w:sz w:val="28"/>
          <w:rtl/>
          <w:lang w:bidi="fa-IR"/>
        </w:rPr>
        <w:t xml:space="preserve"> </w:t>
      </w:r>
      <w:r w:rsidRPr="00693E11">
        <w:rPr>
          <w:rFonts w:cs="B Nazanin" w:hint="cs"/>
          <w:sz w:val="28"/>
          <w:rtl/>
          <w:lang w:bidi="fa-IR"/>
        </w:rPr>
        <w:t>روي مخزن هيچ كاري</w:t>
      </w:r>
      <w:r w:rsidR="007F2794">
        <w:rPr>
          <w:rFonts w:cs="B Nazanin" w:hint="cs"/>
          <w:sz w:val="28"/>
          <w:rtl/>
          <w:lang w:bidi="fa-IR"/>
        </w:rPr>
        <w:t xml:space="preserve"> انجام</w:t>
      </w:r>
      <w:r w:rsidRPr="00693E11">
        <w:rPr>
          <w:rFonts w:cs="B Nazanin" w:hint="cs"/>
          <w:sz w:val="28"/>
          <w:rtl/>
          <w:lang w:bidi="fa-IR"/>
        </w:rPr>
        <w:t xml:space="preserve"> نشود</w:t>
      </w:r>
      <w:r w:rsidR="007F2794">
        <w:rPr>
          <w:rFonts w:cs="B Nazanin" w:hint="cs"/>
          <w:sz w:val="28"/>
          <w:rtl/>
          <w:lang w:bidi="fa-IR"/>
        </w:rPr>
        <w:t xml:space="preserve"> (عدم انجام فعاليت‌هاي مربوط به افزايش توليد، نگه‌داشت توليد و استمرار توليد)</w:t>
      </w:r>
      <w:r w:rsidRPr="00693E11">
        <w:rPr>
          <w:rFonts w:cs="B Nazanin" w:hint="cs"/>
          <w:sz w:val="28"/>
          <w:rtl/>
          <w:lang w:bidi="fa-IR"/>
        </w:rPr>
        <w:t xml:space="preserve">. </w:t>
      </w:r>
      <w:r w:rsidR="007F2794">
        <w:rPr>
          <w:rFonts w:cs="B Nazanin" w:hint="cs"/>
          <w:sz w:val="28"/>
          <w:rtl/>
          <w:lang w:bidi="fa-IR"/>
        </w:rPr>
        <w:t xml:space="preserve">اين بدين معناست كه </w:t>
      </w:r>
      <w:r w:rsidRPr="00693E11">
        <w:rPr>
          <w:rFonts w:cs="B Nazanin" w:hint="cs"/>
          <w:sz w:val="28"/>
          <w:rtl/>
          <w:lang w:bidi="fa-IR"/>
        </w:rPr>
        <w:t xml:space="preserve">چاه </w:t>
      </w:r>
      <w:r w:rsidR="00B849C2">
        <w:rPr>
          <w:rFonts w:cs="B Nazanin" w:hint="cs"/>
          <w:sz w:val="28"/>
          <w:rtl/>
          <w:lang w:bidi="fa-IR"/>
        </w:rPr>
        <w:t>جديد حفر نگردد</w:t>
      </w:r>
      <w:r w:rsidR="007F2794">
        <w:rPr>
          <w:rFonts w:cs="B Nazanin" w:hint="cs"/>
          <w:sz w:val="28"/>
          <w:rtl/>
          <w:lang w:bidi="fa-IR"/>
        </w:rPr>
        <w:t>.</w:t>
      </w:r>
      <w:r w:rsidRPr="00693E11">
        <w:rPr>
          <w:rFonts w:cs="B Nazanin" w:hint="cs"/>
          <w:sz w:val="28"/>
          <w:rtl/>
          <w:lang w:bidi="fa-IR"/>
        </w:rPr>
        <w:t xml:space="preserve"> </w:t>
      </w:r>
      <w:r w:rsidR="00B849C2">
        <w:rPr>
          <w:rFonts w:cs="B Nazanin" w:hint="cs"/>
          <w:sz w:val="28"/>
          <w:rtl/>
          <w:lang w:bidi="fa-IR"/>
        </w:rPr>
        <w:t xml:space="preserve">فعاليت‌هاي روزمره براي </w:t>
      </w:r>
      <w:r w:rsidRPr="00693E11">
        <w:rPr>
          <w:rFonts w:cs="B Nazanin" w:hint="cs"/>
          <w:sz w:val="28"/>
          <w:rtl/>
          <w:lang w:bidi="fa-IR"/>
        </w:rPr>
        <w:t xml:space="preserve">توليد </w:t>
      </w:r>
      <w:r w:rsidR="00B849C2">
        <w:rPr>
          <w:rFonts w:cs="B Nazanin" w:hint="cs"/>
          <w:sz w:val="28"/>
          <w:rtl/>
          <w:lang w:bidi="fa-IR"/>
        </w:rPr>
        <w:t>تعطيل شود</w:t>
      </w:r>
      <w:r w:rsidR="007F2794">
        <w:rPr>
          <w:rFonts w:cs="B Nazanin" w:hint="cs"/>
          <w:sz w:val="28"/>
          <w:rtl/>
          <w:lang w:bidi="fa-IR"/>
        </w:rPr>
        <w:t>.</w:t>
      </w:r>
      <w:r w:rsidRPr="00693E11">
        <w:rPr>
          <w:rFonts w:cs="B Nazanin" w:hint="cs"/>
          <w:sz w:val="28"/>
          <w:rtl/>
          <w:lang w:bidi="fa-IR"/>
        </w:rPr>
        <w:t xml:space="preserve"> آيا واقعاً امكان</w:t>
      </w:r>
      <w:r w:rsidR="00B849C2">
        <w:rPr>
          <w:rFonts w:cs="B Nazanin" w:hint="cs"/>
          <w:sz w:val="28"/>
          <w:rtl/>
          <w:lang w:bidi="fa-IR"/>
        </w:rPr>
        <w:t>‌</w:t>
      </w:r>
      <w:r w:rsidRPr="00693E11">
        <w:rPr>
          <w:rFonts w:cs="B Nazanin" w:hint="cs"/>
          <w:sz w:val="28"/>
          <w:rtl/>
          <w:lang w:bidi="fa-IR"/>
        </w:rPr>
        <w:t xml:space="preserve">پذير است كه </w:t>
      </w:r>
      <w:r w:rsidRPr="00B849C2">
        <w:rPr>
          <w:rFonts w:cs="B Nazanin"/>
          <w:szCs w:val="22"/>
          <w:lang w:bidi="fa-IR"/>
        </w:rPr>
        <w:t>B.L</w:t>
      </w:r>
      <w:r w:rsidRPr="00693E11">
        <w:rPr>
          <w:rFonts w:cs="B Nazanin" w:hint="cs"/>
          <w:sz w:val="28"/>
          <w:rtl/>
          <w:lang w:bidi="fa-IR"/>
        </w:rPr>
        <w:t xml:space="preserve"> </w:t>
      </w:r>
      <w:r w:rsidR="007F2794">
        <w:rPr>
          <w:rFonts w:cs="B Nazanin" w:hint="cs"/>
          <w:sz w:val="28"/>
          <w:rtl/>
          <w:lang w:bidi="fa-IR"/>
        </w:rPr>
        <w:t xml:space="preserve">يك </w:t>
      </w:r>
      <w:r w:rsidRPr="00693E11">
        <w:rPr>
          <w:rFonts w:cs="B Nazanin" w:hint="cs"/>
          <w:sz w:val="28"/>
          <w:rtl/>
          <w:lang w:bidi="fa-IR"/>
        </w:rPr>
        <w:t xml:space="preserve">مخزن </w:t>
      </w:r>
      <w:r w:rsidR="00D12E6E">
        <w:rPr>
          <w:rFonts w:cs="B Nazanin" w:hint="cs"/>
          <w:sz w:val="28"/>
          <w:rtl/>
          <w:lang w:bidi="fa-IR"/>
        </w:rPr>
        <w:t>قهوه‌اي</w:t>
      </w:r>
      <w:r w:rsidRPr="00693E11">
        <w:rPr>
          <w:rFonts w:cs="B Nazanin" w:hint="cs"/>
          <w:sz w:val="28"/>
          <w:rtl/>
          <w:lang w:bidi="fa-IR"/>
        </w:rPr>
        <w:t xml:space="preserve"> را امروز </w:t>
      </w:r>
      <w:r w:rsidR="00476F0F">
        <w:rPr>
          <w:rFonts w:cs="B Nazanin" w:hint="cs"/>
          <w:sz w:val="28"/>
          <w:rtl/>
          <w:lang w:bidi="fa-IR"/>
        </w:rPr>
        <w:t xml:space="preserve">براي بيست سال آينده </w:t>
      </w:r>
      <w:r w:rsidRPr="00693E11">
        <w:rPr>
          <w:rFonts w:cs="B Nazanin" w:hint="cs"/>
          <w:sz w:val="28"/>
          <w:rtl/>
          <w:lang w:bidi="fa-IR"/>
        </w:rPr>
        <w:t xml:space="preserve">رسم كرد؟ </w:t>
      </w:r>
      <w:r w:rsidR="00D12E6E">
        <w:rPr>
          <w:rFonts w:cs="B Nazanin" w:hint="cs"/>
          <w:sz w:val="28"/>
          <w:rtl/>
          <w:lang w:bidi="fa-IR"/>
        </w:rPr>
        <w:t xml:space="preserve">و آيا حتي در صورت اندازه‌گيري ميزان اُفت مخزن در شرايط واقعي (و نه توسط شبيه‌ساز) براي مدت مثلاً شش ماه، اين ميزان اُفت براي يك دوره دراز مدت (مثلاً بيست ساله) قابل تعميم است؟ </w:t>
      </w:r>
      <w:r w:rsidRPr="00693E11">
        <w:rPr>
          <w:rFonts w:cs="B Nazanin" w:hint="cs"/>
          <w:sz w:val="28"/>
          <w:rtl/>
          <w:lang w:bidi="fa-IR"/>
        </w:rPr>
        <w:t>در طرح ذو</w:t>
      </w:r>
      <w:r w:rsidR="002F0C41">
        <w:rPr>
          <w:rFonts w:cs="B Nazanin" w:hint="cs"/>
          <w:sz w:val="28"/>
          <w:rtl/>
          <w:lang w:bidi="fa-IR"/>
        </w:rPr>
        <w:t>ز</w:t>
      </w:r>
      <w:r w:rsidRPr="00693E11">
        <w:rPr>
          <w:rFonts w:cs="B Nazanin" w:hint="cs"/>
          <w:sz w:val="28"/>
          <w:rtl/>
          <w:lang w:bidi="fa-IR"/>
        </w:rPr>
        <w:t>نقه‌اي توليد و توسعه مخزن</w:t>
      </w:r>
      <w:r w:rsidR="00B849C2">
        <w:rPr>
          <w:rFonts w:cs="B Nazanin" w:hint="cs"/>
          <w:sz w:val="28"/>
          <w:rtl/>
          <w:lang w:bidi="fa-IR"/>
        </w:rPr>
        <w:t>،</w:t>
      </w:r>
      <w:r w:rsidRPr="00693E11">
        <w:rPr>
          <w:rFonts w:cs="B Nazanin" w:hint="cs"/>
          <w:sz w:val="28"/>
          <w:rtl/>
          <w:lang w:bidi="fa-IR"/>
        </w:rPr>
        <w:t xml:space="preserve"> از يك نقطه </w:t>
      </w:r>
      <w:r w:rsidR="00D12E6E">
        <w:rPr>
          <w:rFonts w:cs="B Nazanin" w:hint="cs"/>
          <w:sz w:val="28"/>
          <w:rtl/>
          <w:lang w:bidi="fa-IR"/>
        </w:rPr>
        <w:t>روي يكي از ا</w:t>
      </w:r>
      <w:r w:rsidRPr="00693E11">
        <w:rPr>
          <w:rFonts w:cs="B Nazanin" w:hint="cs"/>
          <w:sz w:val="28"/>
          <w:rtl/>
          <w:lang w:bidi="fa-IR"/>
        </w:rPr>
        <w:t>ضل</w:t>
      </w:r>
      <w:r w:rsidR="00D12E6E">
        <w:rPr>
          <w:rFonts w:cs="B Nazanin" w:hint="cs"/>
          <w:sz w:val="28"/>
          <w:rtl/>
          <w:lang w:bidi="fa-IR"/>
        </w:rPr>
        <w:t>ا</w:t>
      </w:r>
      <w:r w:rsidRPr="00693E11">
        <w:rPr>
          <w:rFonts w:cs="B Nazanin" w:hint="cs"/>
          <w:sz w:val="28"/>
          <w:rtl/>
          <w:lang w:bidi="fa-IR"/>
        </w:rPr>
        <w:t>ع</w:t>
      </w:r>
      <w:r w:rsidR="00D12E6E">
        <w:rPr>
          <w:rFonts w:cs="B Nazanin" w:hint="cs"/>
          <w:sz w:val="28"/>
          <w:rtl/>
          <w:lang w:bidi="fa-IR"/>
        </w:rPr>
        <w:t xml:space="preserve"> كه لزوماً ضلع مربوط به اُفت توليد نيست</w:t>
      </w:r>
      <w:r w:rsidRPr="00693E11">
        <w:rPr>
          <w:rFonts w:cs="B Nazanin" w:hint="cs"/>
          <w:sz w:val="28"/>
          <w:rtl/>
          <w:lang w:bidi="fa-IR"/>
        </w:rPr>
        <w:t xml:space="preserve">، </w:t>
      </w:r>
      <w:r w:rsidR="00D12E6E" w:rsidRPr="00693E11">
        <w:rPr>
          <w:rFonts w:cs="B Nazanin" w:hint="cs"/>
          <w:sz w:val="28"/>
          <w:rtl/>
          <w:lang w:bidi="fa-IR"/>
        </w:rPr>
        <w:t>چگونه</w:t>
      </w:r>
      <w:r w:rsidR="00D12E6E">
        <w:rPr>
          <w:rFonts w:cs="B Nazanin" w:hint="cs"/>
          <w:sz w:val="28"/>
          <w:rtl/>
          <w:lang w:bidi="fa-IR"/>
        </w:rPr>
        <w:t xml:space="preserve"> </w:t>
      </w:r>
      <w:r w:rsidR="002F0C41">
        <w:rPr>
          <w:rFonts w:cs="B Nazanin" w:hint="cs"/>
          <w:sz w:val="28"/>
          <w:rtl/>
          <w:lang w:bidi="fa-IR"/>
        </w:rPr>
        <w:t>مي‌</w:t>
      </w:r>
      <w:r w:rsidRPr="00693E11">
        <w:rPr>
          <w:rFonts w:cs="B Nazanin" w:hint="cs"/>
          <w:sz w:val="28"/>
          <w:rtl/>
          <w:lang w:bidi="fa-IR"/>
        </w:rPr>
        <w:t xml:space="preserve">توان </w:t>
      </w:r>
      <w:r w:rsidRPr="00B849C2">
        <w:rPr>
          <w:rFonts w:cs="B Nazanin"/>
          <w:szCs w:val="22"/>
          <w:lang w:bidi="fa-IR"/>
        </w:rPr>
        <w:t>B.L</w:t>
      </w:r>
      <w:r w:rsidRPr="00693E11">
        <w:rPr>
          <w:rFonts w:cs="B Nazanin" w:hint="cs"/>
          <w:sz w:val="28"/>
          <w:rtl/>
          <w:lang w:bidi="fa-IR"/>
        </w:rPr>
        <w:t xml:space="preserve"> را پيش‌بيني و آن را رسم كرد؟</w:t>
      </w:r>
    </w:p>
    <w:p w:rsidR="00807D2A" w:rsidRPr="002F0C41" w:rsidRDefault="00D12E6E" w:rsidP="00D3418E">
      <w:pPr>
        <w:ind w:left="476"/>
        <w:jc w:val="both"/>
        <w:rPr>
          <w:rFonts w:cs="B Nazanin"/>
          <w:sz w:val="28"/>
          <w:rtl/>
          <w:lang w:bidi="fa-IR"/>
        </w:rPr>
      </w:pPr>
      <w:r>
        <w:rPr>
          <w:rFonts w:cs="B Nazanin" w:hint="cs"/>
          <w:sz w:val="28"/>
          <w:rtl/>
          <w:lang w:bidi="fa-IR"/>
        </w:rPr>
        <w:t xml:space="preserve">آيا وضعيت فعلي مخزن و اينكه در چه مرحله از عمر توليدي خود بسر مي‌برد نبايد روي چگونگي تعريف </w:t>
      </w:r>
      <w:r w:rsidRPr="00B849C2">
        <w:rPr>
          <w:rFonts w:cs="B Nazanin"/>
          <w:szCs w:val="22"/>
          <w:lang w:bidi="fa-IR"/>
        </w:rPr>
        <w:t>B.L</w:t>
      </w:r>
      <w:r>
        <w:rPr>
          <w:rFonts w:cs="B Nazanin" w:hint="cs"/>
          <w:sz w:val="28"/>
          <w:rtl/>
          <w:lang w:bidi="fa-IR"/>
        </w:rPr>
        <w:t xml:space="preserve"> تأثير داده شود؟</w:t>
      </w:r>
      <w:r w:rsidR="00B849C2">
        <w:rPr>
          <w:rFonts w:cs="B Nazanin" w:hint="cs"/>
          <w:sz w:val="28"/>
          <w:rtl/>
          <w:lang w:bidi="fa-IR"/>
        </w:rPr>
        <w:t xml:space="preserve"> </w:t>
      </w:r>
      <w:r w:rsidR="00807D2A">
        <w:rPr>
          <w:rFonts w:cs="B Nazanin" w:hint="cs"/>
          <w:sz w:val="28"/>
          <w:rtl/>
          <w:lang w:bidi="fa-IR"/>
        </w:rPr>
        <w:t xml:space="preserve">اگر اين تأثير </w:t>
      </w:r>
      <w:r w:rsidR="00B849C2">
        <w:rPr>
          <w:rFonts w:cs="B Nazanin" w:hint="cs"/>
          <w:sz w:val="28"/>
          <w:rtl/>
          <w:lang w:bidi="fa-IR"/>
        </w:rPr>
        <w:t>پذيرفته شود؛</w:t>
      </w:r>
      <w:r w:rsidR="00807D2A">
        <w:rPr>
          <w:rFonts w:cs="B Nazanin" w:hint="cs"/>
          <w:sz w:val="28"/>
          <w:rtl/>
          <w:lang w:bidi="fa-IR"/>
        </w:rPr>
        <w:t xml:space="preserve"> چگونه خط </w:t>
      </w:r>
      <w:r w:rsidR="00807D2A" w:rsidRPr="00B849C2">
        <w:rPr>
          <w:rFonts w:cs="B Nazanin"/>
          <w:szCs w:val="22"/>
          <w:lang w:bidi="fa-IR"/>
        </w:rPr>
        <w:t>B.L</w:t>
      </w:r>
      <w:r w:rsidR="00807D2A">
        <w:rPr>
          <w:rFonts w:cs="B Nazanin" w:hint="cs"/>
          <w:sz w:val="28"/>
          <w:rtl/>
          <w:lang w:bidi="fa-IR"/>
        </w:rPr>
        <w:t xml:space="preserve"> كاملاً فرضي</w:t>
      </w:r>
      <w:r w:rsidR="00807D2A" w:rsidRPr="00D3418E">
        <w:rPr>
          <w:rFonts w:cs="B Nazanin" w:hint="cs"/>
          <w:sz w:val="28"/>
          <w:rtl/>
          <w:lang w:bidi="fa-IR"/>
        </w:rPr>
        <w:t xml:space="preserve"> </w:t>
      </w:r>
      <w:r w:rsidR="007751B5" w:rsidRPr="00D3418E">
        <w:rPr>
          <w:rFonts w:cs="B Nazanin" w:hint="cs"/>
          <w:sz w:val="28"/>
          <w:rtl/>
          <w:lang w:bidi="fa-IR"/>
        </w:rPr>
        <w:t xml:space="preserve">(كه ترسيم آن از امروز </w:t>
      </w:r>
      <w:r w:rsidR="007751B5" w:rsidRPr="00D3418E">
        <w:rPr>
          <w:rFonts w:cs="B Nazanin" w:hint="cs"/>
          <w:sz w:val="28"/>
          <w:rtl/>
          <w:lang w:bidi="fa-IR"/>
        </w:rPr>
        <w:lastRenderedPageBreak/>
        <w:t xml:space="preserve">براي طولاني‌مدت قطعاً با عدم قطعيت بسيار بالايي همراه خواهد بود) </w:t>
      </w:r>
      <w:r w:rsidR="00807D2A">
        <w:rPr>
          <w:rFonts w:cs="B Nazanin" w:hint="cs"/>
          <w:sz w:val="28"/>
          <w:rtl/>
          <w:lang w:bidi="fa-IR"/>
        </w:rPr>
        <w:t>مي‌تواند</w:t>
      </w:r>
      <w:r w:rsidR="00797B09">
        <w:rPr>
          <w:rFonts w:cs="B Nazanin" w:hint="cs"/>
          <w:sz w:val="28"/>
          <w:rtl/>
          <w:lang w:bidi="fa-IR"/>
        </w:rPr>
        <w:t xml:space="preserve"> </w:t>
      </w:r>
      <w:r w:rsidR="00807D2A" w:rsidRPr="00D3418E">
        <w:rPr>
          <w:rFonts w:cs="B Nazanin" w:hint="cs"/>
          <w:sz w:val="28"/>
          <w:rtl/>
          <w:lang w:bidi="fa-IR"/>
        </w:rPr>
        <w:t xml:space="preserve"> </w:t>
      </w:r>
      <w:r w:rsidR="00B849C2">
        <w:rPr>
          <w:rFonts w:cs="B Nazanin" w:hint="cs"/>
          <w:sz w:val="28"/>
          <w:rtl/>
          <w:lang w:bidi="fa-IR"/>
        </w:rPr>
        <w:t xml:space="preserve">شاخص و </w:t>
      </w:r>
      <w:r w:rsidR="00797B09">
        <w:rPr>
          <w:rFonts w:cs="B Nazanin" w:hint="cs"/>
          <w:sz w:val="28"/>
          <w:rtl/>
          <w:lang w:bidi="fa-IR"/>
        </w:rPr>
        <w:t>معياري</w:t>
      </w:r>
      <w:r w:rsidR="00807D2A">
        <w:rPr>
          <w:rFonts w:cs="B Nazanin" w:hint="cs"/>
          <w:sz w:val="28"/>
          <w:rtl/>
          <w:lang w:bidi="fa-IR"/>
        </w:rPr>
        <w:t xml:space="preserve"> براي پرداخت به پيمانكار تحت عنوان اضافه توليد باشد؟</w:t>
      </w:r>
      <w:r w:rsidR="002F0C41">
        <w:rPr>
          <w:rFonts w:cs="B Nazanin" w:hint="cs"/>
          <w:sz w:val="28"/>
          <w:rtl/>
          <w:lang w:bidi="fa-IR"/>
        </w:rPr>
        <w:t xml:space="preserve"> </w:t>
      </w:r>
      <w:r w:rsidR="002475D9">
        <w:rPr>
          <w:rFonts w:cs="B Nazanin" w:hint="cs"/>
          <w:sz w:val="28"/>
          <w:rtl/>
          <w:lang w:bidi="fa-IR"/>
        </w:rPr>
        <w:t>از</w:t>
      </w:r>
      <w:r w:rsidR="002F0C41">
        <w:rPr>
          <w:rFonts w:cs="B Nazanin" w:hint="cs"/>
          <w:sz w:val="28"/>
          <w:rtl/>
          <w:lang w:bidi="fa-IR"/>
        </w:rPr>
        <w:t xml:space="preserve"> كجاي</w:t>
      </w:r>
      <w:r w:rsidR="002475D9">
        <w:rPr>
          <w:rFonts w:cs="B Nazanin" w:hint="cs"/>
          <w:sz w:val="28"/>
          <w:rtl/>
          <w:lang w:bidi="fa-IR"/>
        </w:rPr>
        <w:t xml:space="preserve"> مدل</w:t>
      </w:r>
      <w:r w:rsidR="002F0C41">
        <w:rPr>
          <w:rFonts w:cs="B Nazanin" w:hint="cs"/>
          <w:sz w:val="28"/>
          <w:rtl/>
          <w:lang w:bidi="fa-IR"/>
        </w:rPr>
        <w:t xml:space="preserve"> </w:t>
      </w:r>
      <w:r w:rsidR="002F0C41" w:rsidRPr="00513253">
        <w:rPr>
          <w:rFonts w:cs="B Nazanin"/>
          <w:szCs w:val="22"/>
          <w:lang w:bidi="fa-IR"/>
        </w:rPr>
        <w:t>IPC</w:t>
      </w:r>
      <w:r w:rsidR="002F0C41">
        <w:rPr>
          <w:rFonts w:cs="B Nazanin" w:hint="cs"/>
          <w:sz w:val="28"/>
          <w:rtl/>
          <w:lang w:bidi="fa-IR"/>
        </w:rPr>
        <w:t xml:space="preserve"> پاسخ اين ابهام را مي‌توان يافت؟ </w:t>
      </w:r>
    </w:p>
    <w:p w:rsidR="00807D2A" w:rsidRDefault="00807D2A" w:rsidP="00797B09">
      <w:pPr>
        <w:numPr>
          <w:ilvl w:val="0"/>
          <w:numId w:val="4"/>
        </w:numPr>
        <w:spacing w:before="240"/>
        <w:jc w:val="both"/>
        <w:rPr>
          <w:rFonts w:cs="B Nazanin"/>
          <w:sz w:val="28"/>
          <w:lang w:bidi="fa-IR"/>
        </w:rPr>
      </w:pPr>
      <w:r>
        <w:rPr>
          <w:rFonts w:cs="B Nazanin" w:hint="cs"/>
          <w:sz w:val="28"/>
          <w:rtl/>
          <w:lang w:bidi="fa-IR"/>
        </w:rPr>
        <w:t xml:space="preserve">آيا پيمانكار </w:t>
      </w:r>
      <w:r w:rsidR="00B849C2">
        <w:rPr>
          <w:rFonts w:cs="B Nazanin" w:hint="cs"/>
          <w:sz w:val="28"/>
          <w:rtl/>
          <w:lang w:bidi="fa-IR"/>
        </w:rPr>
        <w:t xml:space="preserve">نمي‌تواند </w:t>
      </w:r>
      <w:r>
        <w:rPr>
          <w:rFonts w:cs="B Nazanin" w:hint="cs"/>
          <w:sz w:val="28"/>
          <w:rtl/>
          <w:lang w:bidi="fa-IR"/>
        </w:rPr>
        <w:t xml:space="preserve">ترجيح </w:t>
      </w:r>
      <w:r w:rsidR="00B849C2">
        <w:rPr>
          <w:rFonts w:cs="B Nazanin" w:hint="cs"/>
          <w:sz w:val="28"/>
          <w:rtl/>
          <w:lang w:bidi="fa-IR"/>
        </w:rPr>
        <w:t>دهد</w:t>
      </w:r>
      <w:r>
        <w:rPr>
          <w:rFonts w:cs="B Nazanin" w:hint="cs"/>
          <w:sz w:val="28"/>
          <w:rtl/>
          <w:lang w:bidi="fa-IR"/>
        </w:rPr>
        <w:t xml:space="preserve"> كه خط توليد از مخزن پس از رسيدن به</w:t>
      </w:r>
      <w:r w:rsidR="00797B09">
        <w:rPr>
          <w:rFonts w:cs="B Nazanin" w:hint="cs"/>
          <w:sz w:val="28"/>
          <w:rtl/>
          <w:lang w:bidi="fa-IR"/>
        </w:rPr>
        <w:t xml:space="preserve"> مرحله تثبيت دبي</w:t>
      </w:r>
      <w:r>
        <w:rPr>
          <w:rFonts w:cs="B Nazanin" w:hint="cs"/>
          <w:sz w:val="28"/>
          <w:rtl/>
          <w:lang w:bidi="fa-IR"/>
        </w:rPr>
        <w:t xml:space="preserve"> </w:t>
      </w:r>
      <w:r w:rsidR="007751B5">
        <w:rPr>
          <w:rFonts w:cs="B Nazanin" w:hint="cs"/>
          <w:sz w:val="28"/>
          <w:rtl/>
          <w:lang w:bidi="fa-IR"/>
        </w:rPr>
        <w:t>(</w:t>
      </w:r>
      <w:r w:rsidRPr="00B849C2">
        <w:rPr>
          <w:rFonts w:cs="B Nazanin"/>
          <w:szCs w:val="22"/>
          <w:lang w:bidi="fa-IR"/>
        </w:rPr>
        <w:t>Plateau</w:t>
      </w:r>
      <w:r w:rsidR="007751B5">
        <w:rPr>
          <w:rFonts w:cs="B Nazanin" w:hint="cs"/>
          <w:sz w:val="24"/>
          <w:szCs w:val="24"/>
          <w:rtl/>
          <w:lang w:bidi="fa-IR"/>
        </w:rPr>
        <w:t>)</w:t>
      </w:r>
      <w:r w:rsidRPr="00120915">
        <w:rPr>
          <w:rFonts w:cs="B Nazanin" w:hint="cs"/>
          <w:sz w:val="24"/>
          <w:szCs w:val="24"/>
          <w:rtl/>
          <w:lang w:bidi="fa-IR"/>
        </w:rPr>
        <w:t xml:space="preserve"> </w:t>
      </w:r>
      <w:r>
        <w:rPr>
          <w:rFonts w:cs="B Nazanin" w:hint="cs"/>
          <w:sz w:val="28"/>
          <w:rtl/>
          <w:lang w:bidi="fa-IR"/>
        </w:rPr>
        <w:t>با شيب بسيار نرمي ا</w:t>
      </w:r>
      <w:r w:rsidR="007751B5">
        <w:rPr>
          <w:rFonts w:cs="B Nazanin" w:hint="cs"/>
          <w:sz w:val="28"/>
          <w:rtl/>
          <w:lang w:bidi="fa-IR"/>
        </w:rPr>
        <w:t>ُ</w:t>
      </w:r>
      <w:r>
        <w:rPr>
          <w:rFonts w:cs="B Nazanin" w:hint="cs"/>
          <w:sz w:val="28"/>
          <w:rtl/>
          <w:lang w:bidi="fa-IR"/>
        </w:rPr>
        <w:t xml:space="preserve">فت كند و </w:t>
      </w:r>
      <w:r w:rsidR="00B849C2">
        <w:rPr>
          <w:rFonts w:cs="B Nazanin" w:hint="cs"/>
          <w:sz w:val="28"/>
          <w:rtl/>
          <w:lang w:bidi="fa-IR"/>
        </w:rPr>
        <w:t xml:space="preserve">در </w:t>
      </w:r>
      <w:r>
        <w:rPr>
          <w:rFonts w:cs="B Nazanin" w:hint="cs"/>
          <w:sz w:val="28"/>
          <w:rtl/>
          <w:lang w:bidi="fa-IR"/>
        </w:rPr>
        <w:t>عوض</w:t>
      </w:r>
      <w:r w:rsidR="00797B09">
        <w:rPr>
          <w:rFonts w:cs="B Nazanin" w:hint="cs"/>
          <w:sz w:val="28"/>
          <w:rtl/>
          <w:lang w:bidi="fa-IR"/>
        </w:rPr>
        <w:t xml:space="preserve"> فاصله</w:t>
      </w:r>
      <w:r w:rsidR="007751B5">
        <w:rPr>
          <w:rFonts w:cs="B Nazanin" w:hint="cs"/>
          <w:sz w:val="28"/>
          <w:rtl/>
          <w:lang w:bidi="fa-IR"/>
        </w:rPr>
        <w:t xml:space="preserve"> </w:t>
      </w:r>
      <w:r w:rsidR="00797B09">
        <w:rPr>
          <w:rFonts w:cs="B Nazanin" w:hint="cs"/>
          <w:sz w:val="28"/>
          <w:rtl/>
          <w:lang w:bidi="fa-IR"/>
        </w:rPr>
        <w:t>(</w:t>
      </w:r>
      <w:r w:rsidRPr="00B849C2">
        <w:rPr>
          <w:rFonts w:cs="B Nazanin"/>
          <w:szCs w:val="22"/>
          <w:lang w:bidi="fa-IR"/>
        </w:rPr>
        <w:t>gap</w:t>
      </w:r>
      <w:r w:rsidR="00797B09">
        <w:rPr>
          <w:rFonts w:cs="B Nazanin" w:hint="cs"/>
          <w:sz w:val="24"/>
          <w:szCs w:val="24"/>
          <w:rtl/>
          <w:lang w:bidi="fa-IR"/>
        </w:rPr>
        <w:t>)</w:t>
      </w:r>
      <w:r w:rsidRPr="00120915">
        <w:rPr>
          <w:rFonts w:cs="B Nazanin" w:hint="cs"/>
          <w:sz w:val="24"/>
          <w:szCs w:val="24"/>
          <w:rtl/>
          <w:lang w:bidi="fa-IR"/>
        </w:rPr>
        <w:t xml:space="preserve"> </w:t>
      </w:r>
      <w:r>
        <w:rPr>
          <w:rFonts w:cs="B Nazanin" w:hint="cs"/>
          <w:sz w:val="28"/>
          <w:rtl/>
          <w:lang w:bidi="fa-IR"/>
        </w:rPr>
        <w:t xml:space="preserve">بين اين خط و خط </w:t>
      </w:r>
      <w:r w:rsidRPr="00B849C2">
        <w:rPr>
          <w:rFonts w:cs="B Nazanin"/>
          <w:szCs w:val="22"/>
          <w:lang w:bidi="fa-IR"/>
        </w:rPr>
        <w:t>B.L</w:t>
      </w:r>
      <w:r>
        <w:rPr>
          <w:rFonts w:cs="B Nazanin" w:hint="cs"/>
          <w:sz w:val="28"/>
          <w:rtl/>
          <w:lang w:bidi="fa-IR"/>
        </w:rPr>
        <w:t xml:space="preserve"> طي سال</w:t>
      </w:r>
      <w:r w:rsidR="00B849C2">
        <w:rPr>
          <w:rFonts w:cs="B Nazanin" w:hint="cs"/>
          <w:sz w:val="28"/>
          <w:rtl/>
          <w:lang w:bidi="fa-IR"/>
        </w:rPr>
        <w:t>‌</w:t>
      </w:r>
      <w:r>
        <w:rPr>
          <w:rFonts w:cs="B Nazanin" w:hint="cs"/>
          <w:sz w:val="28"/>
          <w:rtl/>
          <w:lang w:bidi="fa-IR"/>
        </w:rPr>
        <w:t xml:space="preserve">هاي بعد از بهره‌برداري از پروژه چندان زياد شود كه روند پرداخت </w:t>
      </w:r>
      <w:r w:rsidRPr="00B849C2">
        <w:rPr>
          <w:rFonts w:cs="B Nazanin"/>
          <w:szCs w:val="22"/>
          <w:lang w:bidi="fa-IR"/>
        </w:rPr>
        <w:t>Fee</w:t>
      </w:r>
      <w:r w:rsidRPr="00B849C2">
        <w:rPr>
          <w:rFonts w:cs="B Nazanin" w:hint="cs"/>
          <w:szCs w:val="22"/>
          <w:rtl/>
          <w:lang w:bidi="fa-IR"/>
        </w:rPr>
        <w:t xml:space="preserve"> </w:t>
      </w:r>
      <w:r>
        <w:rPr>
          <w:rFonts w:cs="B Nazanin" w:hint="cs"/>
          <w:sz w:val="28"/>
          <w:rtl/>
          <w:lang w:bidi="fa-IR"/>
        </w:rPr>
        <w:t>(پاداش و ب</w:t>
      </w:r>
      <w:r w:rsidR="00797B09">
        <w:rPr>
          <w:rFonts w:cs="B Nazanin" w:hint="cs"/>
          <w:sz w:val="28"/>
          <w:rtl/>
          <w:lang w:bidi="fa-IR"/>
        </w:rPr>
        <w:t xml:space="preserve">ه </w:t>
      </w:r>
      <w:r>
        <w:rPr>
          <w:rFonts w:cs="B Nazanin" w:hint="cs"/>
          <w:sz w:val="28"/>
          <w:rtl/>
          <w:lang w:bidi="fa-IR"/>
        </w:rPr>
        <w:t>قول متن قرارداد دستمزد) به پيمانكار علي</w:t>
      </w:r>
      <w:r w:rsidR="00B849C2">
        <w:rPr>
          <w:rFonts w:cs="B Nazanin" w:hint="cs"/>
          <w:sz w:val="28"/>
          <w:rtl/>
          <w:lang w:bidi="fa-IR"/>
        </w:rPr>
        <w:t>‌</w:t>
      </w:r>
      <w:r>
        <w:rPr>
          <w:rFonts w:cs="B Nazanin" w:hint="cs"/>
          <w:sz w:val="28"/>
          <w:rtl/>
          <w:lang w:bidi="fa-IR"/>
        </w:rPr>
        <w:t>رغم كاهش توليد</w:t>
      </w:r>
      <w:r w:rsidR="00B849C2">
        <w:rPr>
          <w:rFonts w:cs="B Nazanin" w:hint="cs"/>
          <w:sz w:val="28"/>
          <w:rtl/>
          <w:lang w:bidi="fa-IR"/>
        </w:rPr>
        <w:t>،</w:t>
      </w:r>
      <w:r>
        <w:rPr>
          <w:rFonts w:cs="B Nazanin" w:hint="cs"/>
          <w:sz w:val="28"/>
          <w:rtl/>
          <w:lang w:bidi="fa-IR"/>
        </w:rPr>
        <w:t xml:space="preserve"> روندي افزايشي داشته باشد؟  (</w:t>
      </w:r>
      <w:r w:rsidR="00B849C2">
        <w:rPr>
          <w:rFonts w:cs="B Nazanin" w:hint="cs"/>
          <w:sz w:val="28"/>
          <w:rtl/>
          <w:lang w:bidi="fa-IR"/>
        </w:rPr>
        <w:t>اين نكته نيازمند مداق</w:t>
      </w:r>
      <w:r w:rsidR="002475D9">
        <w:rPr>
          <w:rFonts w:cs="B Nazanin" w:hint="cs"/>
          <w:sz w:val="28"/>
          <w:rtl/>
          <w:lang w:bidi="fa-IR"/>
        </w:rPr>
        <w:t>ّ</w:t>
      </w:r>
      <w:r w:rsidR="00B849C2">
        <w:rPr>
          <w:rFonts w:cs="B Nazanin" w:hint="cs"/>
          <w:sz w:val="28"/>
          <w:rtl/>
          <w:lang w:bidi="fa-IR"/>
        </w:rPr>
        <w:t>ه و عنايت ظريفي مي‌باشد</w:t>
      </w:r>
      <w:r>
        <w:rPr>
          <w:rFonts w:cs="B Nazanin" w:hint="cs"/>
          <w:sz w:val="28"/>
          <w:rtl/>
          <w:lang w:bidi="fa-IR"/>
        </w:rPr>
        <w:t xml:space="preserve">) يعني هم كاهش توليد </w:t>
      </w:r>
      <w:r w:rsidR="00B849C2">
        <w:rPr>
          <w:rFonts w:cs="B Nazanin" w:hint="cs"/>
          <w:sz w:val="28"/>
          <w:rtl/>
          <w:lang w:bidi="fa-IR"/>
        </w:rPr>
        <w:t>ايجاد شود</w:t>
      </w:r>
      <w:r>
        <w:rPr>
          <w:rFonts w:cs="B Nazanin" w:hint="cs"/>
          <w:sz w:val="28"/>
          <w:rtl/>
          <w:lang w:bidi="fa-IR"/>
        </w:rPr>
        <w:t xml:space="preserve"> و هم </w:t>
      </w:r>
      <w:r w:rsidR="002F0C41">
        <w:rPr>
          <w:rFonts w:cs="B Nazanin" w:hint="cs"/>
          <w:sz w:val="28"/>
          <w:rtl/>
          <w:lang w:bidi="fa-IR"/>
        </w:rPr>
        <w:t>با خسارت كاهش توليد، تحت عنوان دستمزد (پاداش) مبالغي به پيمانكار پرداخت شود!</w:t>
      </w:r>
      <w:r w:rsidR="007751B5">
        <w:rPr>
          <w:rFonts w:cs="B Nazanin" w:hint="cs"/>
          <w:sz w:val="28"/>
          <w:rtl/>
          <w:lang w:bidi="fa-IR"/>
        </w:rPr>
        <w:t xml:space="preserve"> آيا بهتر نيست كه ميزان</w:t>
      </w:r>
      <w:r w:rsidR="007751B5">
        <w:rPr>
          <w:rFonts w:cs="B Nazanin"/>
          <w:sz w:val="28"/>
          <w:lang w:val="en-TT" w:bidi="fa-IR"/>
        </w:rPr>
        <w:t xml:space="preserve"> </w:t>
      </w:r>
      <w:r w:rsidR="007751B5" w:rsidRPr="00B849C2">
        <w:rPr>
          <w:rFonts w:cs="B Nazanin"/>
          <w:szCs w:val="22"/>
          <w:lang w:bidi="fa-IR"/>
        </w:rPr>
        <w:t>Fee</w:t>
      </w:r>
      <w:r w:rsidR="007751B5">
        <w:rPr>
          <w:rFonts w:cs="B Nazanin"/>
          <w:szCs w:val="22"/>
          <w:lang w:bidi="fa-IR"/>
        </w:rPr>
        <w:t xml:space="preserve"> </w:t>
      </w:r>
      <w:r w:rsidR="007751B5">
        <w:rPr>
          <w:rFonts w:cs="B Nazanin" w:hint="cs"/>
          <w:sz w:val="28"/>
          <w:rtl/>
          <w:lang w:bidi="fa-IR"/>
        </w:rPr>
        <w:t xml:space="preserve">تابعي از برنامه و سناريوي توليدي و عملكرد واقعي پيمانكار نيز باشد؟ </w:t>
      </w:r>
    </w:p>
    <w:p w:rsidR="00807D2A" w:rsidRDefault="00696830" w:rsidP="000F455F">
      <w:pPr>
        <w:pStyle w:val="ListParagraph"/>
        <w:numPr>
          <w:ilvl w:val="0"/>
          <w:numId w:val="4"/>
        </w:numPr>
        <w:spacing w:before="240"/>
        <w:jc w:val="both"/>
        <w:rPr>
          <w:rFonts w:cs="B Nazanin"/>
          <w:sz w:val="28"/>
          <w:lang w:bidi="fa-IR"/>
        </w:rPr>
      </w:pPr>
      <w:r>
        <w:rPr>
          <w:rFonts w:cs="B Nazanin" w:hint="cs"/>
          <w:sz w:val="28"/>
          <w:rtl/>
          <w:lang w:bidi="fa-IR"/>
        </w:rPr>
        <w:t xml:space="preserve">با روند در نظر گرفته شده در مدل </w:t>
      </w:r>
      <w:r w:rsidRPr="00513253">
        <w:rPr>
          <w:rFonts w:cs="B Nazanin"/>
          <w:szCs w:val="22"/>
          <w:lang w:bidi="fa-IR"/>
        </w:rPr>
        <w:t>IPC</w:t>
      </w:r>
      <w:r>
        <w:rPr>
          <w:rFonts w:cs="B Nazanin" w:hint="cs"/>
          <w:sz w:val="28"/>
          <w:rtl/>
          <w:lang w:bidi="fa-IR"/>
        </w:rPr>
        <w:t xml:space="preserve"> </w:t>
      </w:r>
      <w:r w:rsidR="00807D2A" w:rsidRPr="002475D9">
        <w:rPr>
          <w:rFonts w:cs="B Nazanin" w:hint="cs"/>
          <w:sz w:val="28"/>
          <w:rtl/>
          <w:lang w:bidi="fa-IR"/>
        </w:rPr>
        <w:t xml:space="preserve"> </w:t>
      </w:r>
      <w:r w:rsidR="00204B52">
        <w:rPr>
          <w:rFonts w:cs="B Nazanin" w:hint="cs"/>
          <w:sz w:val="28"/>
          <w:rtl/>
          <w:lang w:bidi="fa-IR"/>
        </w:rPr>
        <w:t xml:space="preserve">علاوه بر توسعه، </w:t>
      </w:r>
      <w:r w:rsidR="00807D2A" w:rsidRPr="002475D9">
        <w:rPr>
          <w:rFonts w:cs="B Nazanin" w:hint="cs"/>
          <w:sz w:val="28"/>
          <w:rtl/>
          <w:lang w:bidi="fa-IR"/>
        </w:rPr>
        <w:t>نگه</w:t>
      </w:r>
      <w:r w:rsidR="002475D9" w:rsidRPr="002475D9">
        <w:rPr>
          <w:rFonts w:cs="B Nazanin" w:hint="cs"/>
          <w:sz w:val="28"/>
          <w:rtl/>
          <w:lang w:bidi="fa-IR"/>
        </w:rPr>
        <w:t>‌</w:t>
      </w:r>
      <w:r w:rsidR="00807D2A" w:rsidRPr="002475D9">
        <w:rPr>
          <w:rFonts w:cs="B Nazanin" w:hint="cs"/>
          <w:sz w:val="28"/>
          <w:rtl/>
          <w:lang w:bidi="fa-IR"/>
        </w:rPr>
        <w:t xml:space="preserve">داشت </w:t>
      </w:r>
      <w:r w:rsidR="00204B52">
        <w:rPr>
          <w:rFonts w:cs="B Nazanin" w:hint="cs"/>
          <w:sz w:val="28"/>
          <w:rtl/>
          <w:lang w:bidi="fa-IR"/>
        </w:rPr>
        <w:t xml:space="preserve">و استمرار </w:t>
      </w:r>
      <w:r w:rsidR="00807D2A" w:rsidRPr="002475D9">
        <w:rPr>
          <w:rFonts w:cs="B Nazanin" w:hint="cs"/>
          <w:sz w:val="28"/>
          <w:rtl/>
          <w:lang w:bidi="fa-IR"/>
        </w:rPr>
        <w:t xml:space="preserve">توليد </w:t>
      </w:r>
      <w:r w:rsidR="00E978E6">
        <w:rPr>
          <w:rFonts w:cs="B Nazanin" w:hint="cs"/>
          <w:sz w:val="28"/>
          <w:rtl/>
          <w:lang w:bidi="fa-IR"/>
        </w:rPr>
        <w:t>نيز</w:t>
      </w:r>
      <w:r w:rsidR="00204B52">
        <w:rPr>
          <w:rFonts w:cs="B Nazanin" w:hint="cs"/>
          <w:sz w:val="28"/>
          <w:rtl/>
          <w:lang w:bidi="fa-IR"/>
        </w:rPr>
        <w:t xml:space="preserve"> </w:t>
      </w:r>
      <w:r w:rsidR="00807D2A" w:rsidRPr="002475D9">
        <w:rPr>
          <w:rFonts w:cs="B Nazanin" w:hint="cs"/>
          <w:sz w:val="28"/>
          <w:rtl/>
          <w:lang w:bidi="fa-IR"/>
        </w:rPr>
        <w:t xml:space="preserve">عملاً (حتي در مخازن قهوه‌اي) به </w:t>
      </w:r>
      <w:r w:rsidR="00204B52">
        <w:rPr>
          <w:rFonts w:cs="B Nazanin" w:hint="cs"/>
          <w:sz w:val="28"/>
          <w:rtl/>
          <w:lang w:bidi="fa-IR"/>
        </w:rPr>
        <w:t>شركت خارجي</w:t>
      </w:r>
      <w:r w:rsidR="00807D2A" w:rsidRPr="002475D9">
        <w:rPr>
          <w:rFonts w:cs="B Nazanin" w:hint="cs"/>
          <w:sz w:val="28"/>
          <w:rtl/>
          <w:lang w:bidi="fa-IR"/>
        </w:rPr>
        <w:t xml:space="preserve"> واگذار </w:t>
      </w:r>
      <w:r>
        <w:rPr>
          <w:rFonts w:cs="B Nazanin" w:hint="cs"/>
          <w:sz w:val="28"/>
          <w:rtl/>
          <w:lang w:bidi="fa-IR"/>
        </w:rPr>
        <w:t>مي‌شود.</w:t>
      </w:r>
      <w:r w:rsidR="00A0229A">
        <w:rPr>
          <w:rFonts w:cs="B Nazanin" w:hint="cs"/>
          <w:sz w:val="28"/>
          <w:rtl/>
          <w:lang w:bidi="fa-IR"/>
        </w:rPr>
        <w:t xml:space="preserve"> اين به معناي آن است كه شركت‌هاي زيرمجموعه شركت ملي نفت، كه با هزينه اندك به ازاي هر بشكه</w:t>
      </w:r>
      <w:r w:rsidR="00204B52">
        <w:rPr>
          <w:rFonts w:cs="B Nazanin" w:hint="cs"/>
          <w:sz w:val="28"/>
          <w:rtl/>
          <w:lang w:bidi="fa-IR"/>
        </w:rPr>
        <w:t>،</w:t>
      </w:r>
      <w:r w:rsidR="00A0229A">
        <w:rPr>
          <w:rFonts w:cs="B Nazanin" w:hint="cs"/>
          <w:sz w:val="28"/>
          <w:rtl/>
          <w:lang w:bidi="fa-IR"/>
        </w:rPr>
        <w:t xml:space="preserve"> توليد و بهره‌برداري از ميادين هيدروكربوري را برعهده دارند؛ </w:t>
      </w:r>
      <w:r w:rsidR="00E978E6">
        <w:rPr>
          <w:rFonts w:cs="B Nazanin" w:hint="cs"/>
          <w:sz w:val="28"/>
          <w:rtl/>
          <w:lang w:bidi="fa-IR"/>
        </w:rPr>
        <w:t xml:space="preserve">امور جاري خود را </w:t>
      </w:r>
      <w:r w:rsidR="00A0229A">
        <w:rPr>
          <w:rFonts w:cs="B Nazanin" w:hint="cs"/>
          <w:sz w:val="28"/>
          <w:rtl/>
          <w:lang w:bidi="fa-IR"/>
        </w:rPr>
        <w:t xml:space="preserve">به شركت‌هاي خارجي واگذار </w:t>
      </w:r>
      <w:r w:rsidR="00E978E6">
        <w:rPr>
          <w:rFonts w:cs="B Nazanin" w:hint="cs"/>
          <w:sz w:val="28"/>
          <w:rtl/>
          <w:lang w:bidi="fa-IR"/>
        </w:rPr>
        <w:t>كنند</w:t>
      </w:r>
      <w:r w:rsidR="00A0229A">
        <w:rPr>
          <w:rFonts w:cs="B Nazanin" w:hint="cs"/>
          <w:sz w:val="28"/>
          <w:rtl/>
          <w:lang w:bidi="fa-IR"/>
        </w:rPr>
        <w:t xml:space="preserve">. </w:t>
      </w:r>
      <w:r w:rsidR="00204B52">
        <w:rPr>
          <w:rFonts w:cs="B Nazanin" w:hint="cs"/>
          <w:sz w:val="28"/>
          <w:rtl/>
          <w:lang w:bidi="fa-IR"/>
        </w:rPr>
        <w:t>آيا مثلاً براي افزايش توليد يك ميدان فرضي با توان توليد فعلي پانصد هزار بشكه به ميزان ده درصد (پنجاه هزار بشكه)، لازم است كه كل عمليات توسعه، نگه‌داشت توليد و بهره‌برداري از متولي فعلي (متخصصان و نيروهاي كار داخلي) گرفته و به شركت خارجي واگذار شود</w:t>
      </w:r>
      <w:r w:rsidR="000F455F">
        <w:rPr>
          <w:rFonts w:cs="B Nazanin" w:hint="cs"/>
          <w:sz w:val="28"/>
          <w:rtl/>
          <w:lang w:bidi="fa-IR"/>
        </w:rPr>
        <w:t>؟</w:t>
      </w:r>
      <w:r w:rsidR="00136B8E">
        <w:rPr>
          <w:rFonts w:cs="B Nazanin" w:hint="cs"/>
          <w:sz w:val="28"/>
          <w:rtl/>
          <w:lang w:bidi="fa-IR"/>
        </w:rPr>
        <w:t xml:space="preserve"> در واقع شركت خارجي به ازاي پنجاه هزار بشكه افزايش توليد، اختيار يكي از مخازن كشور با ذخاير چند ميليارد بشكه‌اي و نيز اختيار مديريت پانصد و پنجاه هزار بشكه را در دست خواهد گرفت. </w:t>
      </w:r>
      <w:r w:rsidR="00204B52">
        <w:rPr>
          <w:rFonts w:cs="B Nazanin" w:hint="cs"/>
          <w:sz w:val="28"/>
          <w:rtl/>
          <w:lang w:bidi="fa-IR"/>
        </w:rPr>
        <w:t xml:space="preserve"> </w:t>
      </w:r>
      <w:r w:rsidR="00136B8E">
        <w:rPr>
          <w:rFonts w:cs="B Nazanin" w:hint="cs"/>
          <w:sz w:val="28"/>
          <w:rtl/>
          <w:lang w:bidi="fa-IR"/>
        </w:rPr>
        <w:t>آ</w:t>
      </w:r>
      <w:r w:rsidR="00204B52">
        <w:rPr>
          <w:rFonts w:cs="B Nazanin" w:hint="cs"/>
          <w:sz w:val="28"/>
          <w:rtl/>
          <w:lang w:bidi="fa-IR"/>
        </w:rPr>
        <w:t xml:space="preserve">يا راه‌حل‌هاي </w:t>
      </w:r>
      <w:r w:rsidR="00136B8E">
        <w:rPr>
          <w:rFonts w:cs="B Nazanin" w:hint="cs"/>
          <w:sz w:val="28"/>
          <w:rtl/>
          <w:lang w:bidi="fa-IR"/>
        </w:rPr>
        <w:t xml:space="preserve">جايگزين و مناسب </w:t>
      </w:r>
      <w:r w:rsidR="00204B52">
        <w:rPr>
          <w:rFonts w:cs="B Nazanin" w:hint="cs"/>
          <w:sz w:val="28"/>
          <w:rtl/>
          <w:lang w:bidi="fa-IR"/>
        </w:rPr>
        <w:t xml:space="preserve">ديگري </w:t>
      </w:r>
      <w:r w:rsidR="00136B8E">
        <w:rPr>
          <w:rFonts w:cs="B Nazanin" w:hint="cs"/>
          <w:sz w:val="28"/>
          <w:rtl/>
          <w:lang w:bidi="fa-IR"/>
        </w:rPr>
        <w:t>وجود ندارد؟</w:t>
      </w:r>
      <w:r w:rsidR="00204B52">
        <w:rPr>
          <w:rFonts w:cs="B Nazanin" w:hint="cs"/>
          <w:sz w:val="28"/>
          <w:rtl/>
          <w:lang w:bidi="fa-IR"/>
        </w:rPr>
        <w:t xml:space="preserve"> از جمله اين</w:t>
      </w:r>
      <w:r w:rsidR="00136B8E">
        <w:rPr>
          <w:rFonts w:cs="B Nazanin" w:hint="cs"/>
          <w:sz w:val="28"/>
          <w:rtl/>
          <w:lang w:bidi="fa-IR"/>
        </w:rPr>
        <w:t xml:space="preserve"> راه‌حل‌ها مي‌توان به واگذاري </w:t>
      </w:r>
      <w:r w:rsidR="00204B52">
        <w:rPr>
          <w:rFonts w:cs="B Nazanin" w:hint="cs"/>
          <w:sz w:val="28"/>
          <w:rtl/>
          <w:lang w:bidi="fa-IR"/>
        </w:rPr>
        <w:t xml:space="preserve">پروژه‌هاي </w:t>
      </w:r>
      <w:r w:rsidR="00E978E6">
        <w:rPr>
          <w:rFonts w:cs="B Nazanin" w:hint="cs"/>
          <w:sz w:val="28"/>
          <w:rtl/>
          <w:lang w:bidi="fa-IR"/>
        </w:rPr>
        <w:t xml:space="preserve">تضمين‌شده موجود </w:t>
      </w:r>
      <w:r w:rsidR="00204B52">
        <w:rPr>
          <w:rFonts w:cs="B Nazanin" w:hint="cs"/>
          <w:sz w:val="28"/>
          <w:rtl/>
          <w:lang w:bidi="fa-IR"/>
        </w:rPr>
        <w:t>در جهت افزايش توليد را (كه بالغ بر چند ده ميليارد دلار مي‌باشد) به شركت</w:t>
      </w:r>
      <w:r w:rsidR="00136B8E">
        <w:rPr>
          <w:rFonts w:cs="B Nazanin" w:hint="cs"/>
          <w:sz w:val="28"/>
          <w:rtl/>
          <w:lang w:bidi="fa-IR"/>
        </w:rPr>
        <w:t>‌هاي</w:t>
      </w:r>
      <w:r w:rsidR="00204B52">
        <w:rPr>
          <w:rFonts w:cs="B Nazanin" w:hint="cs"/>
          <w:sz w:val="28"/>
          <w:rtl/>
          <w:lang w:bidi="fa-IR"/>
        </w:rPr>
        <w:t xml:space="preserve"> خارجي </w:t>
      </w:r>
      <w:r w:rsidR="00136B8E">
        <w:rPr>
          <w:rFonts w:cs="B Nazanin" w:hint="cs"/>
          <w:sz w:val="28"/>
          <w:rtl/>
          <w:lang w:bidi="fa-IR"/>
        </w:rPr>
        <w:t>اشاره كرد</w:t>
      </w:r>
      <w:r w:rsidR="00E978E6">
        <w:rPr>
          <w:rFonts w:cs="B Nazanin" w:hint="cs"/>
          <w:sz w:val="28"/>
          <w:rtl/>
          <w:lang w:bidi="fa-IR"/>
        </w:rPr>
        <w:t>.</w:t>
      </w:r>
      <w:r w:rsidR="00136B8E">
        <w:rPr>
          <w:rFonts w:cs="B Nazanin" w:hint="cs"/>
          <w:sz w:val="28"/>
          <w:rtl/>
          <w:lang w:bidi="fa-IR"/>
        </w:rPr>
        <w:t xml:space="preserve"> هزينه‌ها</w:t>
      </w:r>
      <w:r w:rsidR="00E978E6">
        <w:rPr>
          <w:rFonts w:cs="B Nazanin" w:hint="cs"/>
          <w:sz w:val="28"/>
          <w:rtl/>
          <w:lang w:bidi="fa-IR"/>
        </w:rPr>
        <w:t>ي اجراي اين پروژه‌ها نيز</w:t>
      </w:r>
      <w:r w:rsidR="00136B8E">
        <w:rPr>
          <w:rFonts w:cs="B Nazanin" w:hint="cs"/>
          <w:sz w:val="28"/>
          <w:rtl/>
          <w:lang w:bidi="fa-IR"/>
        </w:rPr>
        <w:t xml:space="preserve"> مي‌تواند از محل افزايش توليد </w:t>
      </w:r>
      <w:r w:rsidR="00E978E6">
        <w:rPr>
          <w:rFonts w:cs="B Nazanin" w:hint="cs"/>
          <w:sz w:val="28"/>
          <w:rtl/>
          <w:lang w:bidi="fa-IR"/>
        </w:rPr>
        <w:t>باز پرداخت شود</w:t>
      </w:r>
      <w:r w:rsidR="00136B8E">
        <w:rPr>
          <w:rFonts w:cs="B Nazanin" w:hint="cs"/>
          <w:sz w:val="28"/>
          <w:rtl/>
          <w:lang w:bidi="fa-IR"/>
        </w:rPr>
        <w:t>.</w:t>
      </w:r>
    </w:p>
    <w:p w:rsidR="00807D2A" w:rsidRDefault="00807D2A" w:rsidP="00EA348F">
      <w:pPr>
        <w:numPr>
          <w:ilvl w:val="0"/>
          <w:numId w:val="4"/>
        </w:numPr>
        <w:spacing w:before="240"/>
        <w:jc w:val="both"/>
        <w:rPr>
          <w:rFonts w:cs="B Nazanin"/>
          <w:sz w:val="28"/>
          <w:lang w:bidi="fa-IR"/>
        </w:rPr>
      </w:pPr>
      <w:r w:rsidRPr="002475D9">
        <w:rPr>
          <w:rFonts w:cs="B Nazanin" w:hint="cs"/>
          <w:sz w:val="28"/>
          <w:rtl/>
          <w:lang w:bidi="fa-IR"/>
        </w:rPr>
        <w:t>آيا تضميني براي توليد صيانتي در اجراي اين الگوي قراردادي وجود دارد و اساساً برنامه توسعه مخزن ر</w:t>
      </w:r>
      <w:r w:rsidR="00EA348F">
        <w:rPr>
          <w:rFonts w:cs="B Nazanin" w:hint="cs"/>
          <w:sz w:val="28"/>
          <w:rtl/>
          <w:lang w:bidi="fa-IR"/>
        </w:rPr>
        <w:t xml:space="preserve">ا چه كسي نهايي و امضاء مي‌كند؟ </w:t>
      </w:r>
      <w:r w:rsidRPr="002475D9">
        <w:rPr>
          <w:rFonts w:cs="B Nazanin" w:hint="cs"/>
          <w:sz w:val="28"/>
          <w:rtl/>
          <w:lang w:bidi="fa-IR"/>
        </w:rPr>
        <w:t xml:space="preserve">چه كسي توليد صيانتي و چگونگي آن را تعريف مي‌كند و اين تعريف چقدر </w:t>
      </w:r>
      <w:r w:rsidR="00F448EF" w:rsidRPr="002475D9">
        <w:rPr>
          <w:rFonts w:cs="B Nazanin" w:hint="cs"/>
          <w:sz w:val="28"/>
          <w:rtl/>
          <w:lang w:bidi="fa-IR"/>
        </w:rPr>
        <w:t xml:space="preserve">واقعي و </w:t>
      </w:r>
      <w:r w:rsidRPr="002475D9">
        <w:rPr>
          <w:rFonts w:cs="B Nazanin" w:hint="cs"/>
          <w:sz w:val="28"/>
          <w:rtl/>
          <w:lang w:bidi="fa-IR"/>
        </w:rPr>
        <w:t xml:space="preserve">صحيح </w:t>
      </w:r>
      <w:r w:rsidR="00F448EF" w:rsidRPr="002475D9">
        <w:rPr>
          <w:rFonts w:cs="B Nazanin" w:hint="cs"/>
          <w:sz w:val="28"/>
          <w:rtl/>
          <w:lang w:bidi="fa-IR"/>
        </w:rPr>
        <w:t>مي‌تواند باشد؟ چقدر منافع دراز</w:t>
      </w:r>
      <w:r w:rsidRPr="002475D9">
        <w:rPr>
          <w:rFonts w:cs="B Nazanin" w:hint="cs"/>
          <w:sz w:val="28"/>
          <w:rtl/>
          <w:lang w:bidi="fa-IR"/>
        </w:rPr>
        <w:t xml:space="preserve">مدت مالك مخزن در آن ديده شده است؟ </w:t>
      </w:r>
      <w:r w:rsidR="002F0C41" w:rsidRPr="002475D9">
        <w:rPr>
          <w:rFonts w:cs="B Nazanin" w:hint="cs"/>
          <w:sz w:val="28"/>
          <w:rtl/>
          <w:lang w:bidi="fa-IR"/>
        </w:rPr>
        <w:t>(</w:t>
      </w:r>
      <w:r w:rsidRPr="002475D9">
        <w:rPr>
          <w:rFonts w:cs="B Nazanin" w:hint="cs"/>
          <w:sz w:val="28"/>
          <w:rtl/>
          <w:lang w:bidi="fa-IR"/>
        </w:rPr>
        <w:t xml:space="preserve">تبصره الف ماده 11 در قرارداد كه اصلاً اين را نمي‌گويد و تضمين </w:t>
      </w:r>
      <w:r w:rsidR="00F448EF" w:rsidRPr="002475D9">
        <w:rPr>
          <w:rFonts w:cs="B Nazanin" w:hint="cs"/>
          <w:sz w:val="28"/>
          <w:rtl/>
          <w:lang w:bidi="fa-IR"/>
        </w:rPr>
        <w:t xml:space="preserve">هم </w:t>
      </w:r>
      <w:r w:rsidRPr="002475D9">
        <w:rPr>
          <w:rFonts w:cs="B Nazanin" w:hint="cs"/>
          <w:sz w:val="28"/>
          <w:rtl/>
          <w:lang w:bidi="fa-IR"/>
        </w:rPr>
        <w:t>نمي‌كند.</w:t>
      </w:r>
      <w:r w:rsidR="002F0C41" w:rsidRPr="002475D9">
        <w:rPr>
          <w:rFonts w:cs="B Nazanin" w:hint="cs"/>
          <w:sz w:val="28"/>
          <w:rtl/>
          <w:lang w:bidi="fa-IR"/>
        </w:rPr>
        <w:t>)</w:t>
      </w:r>
      <w:r w:rsidR="004D61C6" w:rsidRPr="004D61C6">
        <w:rPr>
          <w:rFonts w:cs="B Nazanin" w:hint="cs"/>
          <w:sz w:val="28"/>
          <w:rtl/>
          <w:lang w:bidi="fa-IR"/>
        </w:rPr>
        <w:t xml:space="preserve"> </w:t>
      </w:r>
      <w:r w:rsidR="00EA348F">
        <w:rPr>
          <w:rFonts w:cs="B Nazanin" w:hint="cs"/>
          <w:sz w:val="28"/>
          <w:rtl/>
          <w:lang w:bidi="fa-IR"/>
        </w:rPr>
        <w:t>اقدامات پيمانكاران خارجي</w:t>
      </w:r>
      <w:r w:rsidR="004D61C6" w:rsidRPr="002475D9">
        <w:rPr>
          <w:rFonts w:cs="B Nazanin" w:hint="cs"/>
          <w:sz w:val="28"/>
          <w:rtl/>
          <w:lang w:bidi="fa-IR"/>
        </w:rPr>
        <w:t xml:space="preserve"> قبل از انقلاب روي مخازن مارون و آغاجاري و گچساران و اهواز مگر تجربه </w:t>
      </w:r>
      <w:r w:rsidR="004D61C6">
        <w:rPr>
          <w:rFonts w:cs="B Nazanin" w:hint="cs"/>
          <w:sz w:val="28"/>
          <w:rtl/>
          <w:lang w:bidi="fa-IR"/>
        </w:rPr>
        <w:t>نشده‌</w:t>
      </w:r>
      <w:r w:rsidR="004D61C6" w:rsidRPr="002475D9">
        <w:rPr>
          <w:rFonts w:cs="B Nazanin" w:hint="cs"/>
          <w:sz w:val="28"/>
          <w:rtl/>
          <w:lang w:bidi="fa-IR"/>
        </w:rPr>
        <w:t xml:space="preserve"> كه از بهترين لايه‌هاي توليدي مخزن برداشت كردند و مشكلات آن براي ادامه توليد در بعد از انقلاب اسلامي</w:t>
      </w:r>
      <w:r w:rsidR="00EA348F">
        <w:rPr>
          <w:rFonts w:cs="B Nazanin" w:hint="cs"/>
          <w:sz w:val="28"/>
          <w:rtl/>
          <w:lang w:bidi="fa-IR"/>
        </w:rPr>
        <w:t>،</w:t>
      </w:r>
      <w:r w:rsidR="004D61C6" w:rsidRPr="002475D9">
        <w:rPr>
          <w:rFonts w:cs="B Nazanin" w:hint="cs"/>
          <w:sz w:val="28"/>
          <w:rtl/>
          <w:lang w:bidi="fa-IR"/>
        </w:rPr>
        <w:t xml:space="preserve"> براي كشور </w:t>
      </w:r>
      <w:r w:rsidR="00EA348F">
        <w:rPr>
          <w:rFonts w:cs="B Nazanin" w:hint="cs"/>
          <w:sz w:val="28"/>
          <w:rtl/>
          <w:lang w:bidi="fa-IR"/>
        </w:rPr>
        <w:t xml:space="preserve">باقي </w:t>
      </w:r>
      <w:r w:rsidR="004D61C6" w:rsidRPr="002475D9">
        <w:rPr>
          <w:rFonts w:cs="B Nazanin" w:hint="cs"/>
          <w:sz w:val="28"/>
          <w:rtl/>
          <w:lang w:bidi="fa-IR"/>
        </w:rPr>
        <w:t>ماند؟ آيا وضع آن چنان بد نشد كه براي جبران كاهش فشار مخزن</w:t>
      </w:r>
      <w:r w:rsidR="004D61C6">
        <w:rPr>
          <w:rFonts w:cs="B Nazanin" w:hint="cs"/>
          <w:sz w:val="28"/>
          <w:rtl/>
          <w:lang w:bidi="fa-IR"/>
        </w:rPr>
        <w:t xml:space="preserve"> آسماري مارون</w:t>
      </w:r>
      <w:r w:rsidR="004D61C6" w:rsidRPr="002475D9">
        <w:rPr>
          <w:rFonts w:cs="B Nazanin" w:hint="cs"/>
          <w:sz w:val="28"/>
          <w:rtl/>
          <w:lang w:bidi="fa-IR"/>
        </w:rPr>
        <w:t xml:space="preserve"> </w:t>
      </w:r>
      <w:r w:rsidR="004D61C6">
        <w:rPr>
          <w:rFonts w:cs="B Nazanin" w:hint="cs"/>
          <w:sz w:val="28"/>
          <w:rtl/>
          <w:lang w:bidi="fa-IR"/>
        </w:rPr>
        <w:t xml:space="preserve">لازم ديده شد </w:t>
      </w:r>
      <w:r w:rsidR="004D61C6" w:rsidRPr="002475D9">
        <w:rPr>
          <w:rFonts w:cs="B Nazanin" w:hint="cs"/>
          <w:sz w:val="28"/>
          <w:rtl/>
          <w:lang w:bidi="fa-IR"/>
        </w:rPr>
        <w:t xml:space="preserve">در شرايط </w:t>
      </w:r>
      <w:r w:rsidR="004D61C6">
        <w:rPr>
          <w:rFonts w:cs="B Nazanin" w:hint="cs"/>
          <w:sz w:val="28"/>
          <w:rtl/>
          <w:lang w:bidi="fa-IR"/>
        </w:rPr>
        <w:t xml:space="preserve">اقتصاد </w:t>
      </w:r>
      <w:r w:rsidR="004D61C6" w:rsidRPr="002475D9">
        <w:rPr>
          <w:rFonts w:cs="B Nazanin" w:hint="cs"/>
          <w:sz w:val="28"/>
          <w:rtl/>
          <w:lang w:bidi="fa-IR"/>
        </w:rPr>
        <w:t>جنگي ايستگاه عظيم تزريق گاز مارون ساخته و در سال 1368 (</w:t>
      </w:r>
      <w:r w:rsidR="004D61C6">
        <w:rPr>
          <w:rFonts w:cs="B Nazanin" w:hint="cs"/>
          <w:sz w:val="28"/>
          <w:rtl/>
          <w:lang w:bidi="fa-IR"/>
        </w:rPr>
        <w:t>پس از</w:t>
      </w:r>
      <w:r w:rsidR="004D61C6" w:rsidRPr="002475D9">
        <w:rPr>
          <w:rFonts w:cs="B Nazanin" w:hint="cs"/>
          <w:sz w:val="28"/>
          <w:rtl/>
          <w:lang w:bidi="fa-IR"/>
        </w:rPr>
        <w:t xml:space="preserve"> پايان جنگ) راه‌اندازي ش</w:t>
      </w:r>
      <w:r w:rsidR="004D61C6">
        <w:rPr>
          <w:rFonts w:cs="B Nazanin" w:hint="cs"/>
          <w:sz w:val="28"/>
          <w:rtl/>
          <w:lang w:bidi="fa-IR"/>
        </w:rPr>
        <w:t>و</w:t>
      </w:r>
      <w:r w:rsidR="004D61C6" w:rsidRPr="002475D9">
        <w:rPr>
          <w:rFonts w:cs="B Nazanin" w:hint="cs"/>
          <w:sz w:val="28"/>
          <w:rtl/>
          <w:lang w:bidi="fa-IR"/>
        </w:rPr>
        <w:t>د؟  آيا اين مصداق بارز ضرب‌المثل «آزموده را آزمودن خطاست» و نمونه آشكار «گزيده شدن دوباره از يك سوراخ» نيست؟</w:t>
      </w:r>
      <w:r w:rsidR="00A0229A" w:rsidRPr="00A0229A">
        <w:rPr>
          <w:rFonts w:cs="B Nazanin" w:hint="cs"/>
          <w:sz w:val="28"/>
          <w:rtl/>
          <w:lang w:bidi="fa-IR"/>
        </w:rPr>
        <w:t xml:space="preserve"> </w:t>
      </w:r>
      <w:r w:rsidR="00A0229A" w:rsidRPr="002475D9">
        <w:rPr>
          <w:rFonts w:cs="B Nazanin" w:hint="cs"/>
          <w:sz w:val="28"/>
          <w:rtl/>
          <w:lang w:bidi="fa-IR"/>
        </w:rPr>
        <w:t>در</w:t>
      </w:r>
      <w:r w:rsidR="00A0229A">
        <w:rPr>
          <w:rFonts w:cs="B Nazanin" w:hint="cs"/>
          <w:sz w:val="28"/>
          <w:rtl/>
          <w:lang w:bidi="fa-IR"/>
        </w:rPr>
        <w:t xml:space="preserve"> </w:t>
      </w:r>
      <w:r w:rsidR="00A0229A" w:rsidRPr="00C15744">
        <w:rPr>
          <w:rFonts w:cs="B Nazanin" w:hint="cs"/>
          <w:sz w:val="6"/>
          <w:szCs w:val="6"/>
          <w:rtl/>
          <w:lang w:bidi="fa-IR"/>
        </w:rPr>
        <w:t xml:space="preserve"> </w:t>
      </w:r>
      <w:r w:rsidR="00A0229A" w:rsidRPr="002475D9">
        <w:rPr>
          <w:rFonts w:cs="B Nazanin" w:hint="cs"/>
          <w:sz w:val="28"/>
          <w:rtl/>
          <w:lang w:bidi="fa-IR"/>
        </w:rPr>
        <w:t xml:space="preserve">اين صورت آيا پيمانكار </w:t>
      </w:r>
      <w:r w:rsidR="00A0229A">
        <w:rPr>
          <w:rFonts w:cs="B Nazanin" w:hint="cs"/>
          <w:sz w:val="28"/>
          <w:rtl/>
          <w:lang w:bidi="fa-IR"/>
        </w:rPr>
        <w:t xml:space="preserve">براي دريافت پاداش بيشتر و بازگشت سريع سرمايه، </w:t>
      </w:r>
      <w:r w:rsidR="00A0229A" w:rsidRPr="002475D9">
        <w:rPr>
          <w:rFonts w:cs="B Nazanin" w:hint="cs"/>
          <w:sz w:val="28"/>
          <w:rtl/>
          <w:lang w:bidi="fa-IR"/>
        </w:rPr>
        <w:t>حتي به</w:t>
      </w:r>
      <w:r w:rsidR="00A0229A" w:rsidRPr="00C15744">
        <w:rPr>
          <w:rFonts w:cs="B Nazanin" w:hint="cs"/>
          <w:sz w:val="2"/>
          <w:szCs w:val="2"/>
          <w:rtl/>
          <w:lang w:bidi="fa-IR"/>
        </w:rPr>
        <w:t xml:space="preserve"> </w:t>
      </w:r>
      <w:r w:rsidR="00A0229A" w:rsidRPr="002475D9">
        <w:rPr>
          <w:rFonts w:cs="B Nazanin" w:hint="cs"/>
          <w:sz w:val="28"/>
          <w:rtl/>
          <w:lang w:bidi="fa-IR"/>
        </w:rPr>
        <w:t>قيمت توليد غير صيانتي سعي</w:t>
      </w:r>
      <w:r w:rsidR="00A0229A" w:rsidRPr="00C15744">
        <w:rPr>
          <w:rFonts w:cs="B Nazanin" w:hint="cs"/>
          <w:sz w:val="2"/>
          <w:szCs w:val="2"/>
          <w:rtl/>
          <w:lang w:bidi="fa-IR"/>
        </w:rPr>
        <w:t xml:space="preserve"> </w:t>
      </w:r>
      <w:r w:rsidR="00A0229A">
        <w:rPr>
          <w:rFonts w:cs="B Nazanin" w:hint="cs"/>
          <w:sz w:val="28"/>
          <w:rtl/>
          <w:lang w:bidi="fa-IR"/>
        </w:rPr>
        <w:t xml:space="preserve"> </w:t>
      </w:r>
      <w:r w:rsidR="00A0229A" w:rsidRPr="002475D9">
        <w:rPr>
          <w:rFonts w:cs="B Nazanin" w:hint="cs"/>
          <w:sz w:val="28"/>
          <w:rtl/>
          <w:lang w:bidi="fa-IR"/>
        </w:rPr>
        <w:t xml:space="preserve">در ثابت نگه‌داشتن خط </w:t>
      </w:r>
      <w:r w:rsidR="00A0229A" w:rsidRPr="002475D9">
        <w:rPr>
          <w:rFonts w:cs="B Nazanin"/>
          <w:szCs w:val="22"/>
          <w:lang w:bidi="fa-IR"/>
        </w:rPr>
        <w:t>Plateau</w:t>
      </w:r>
      <w:r w:rsidR="00A0229A" w:rsidRPr="002475D9">
        <w:rPr>
          <w:rFonts w:cs="B Nazanin" w:hint="cs"/>
          <w:szCs w:val="22"/>
          <w:rtl/>
          <w:lang w:bidi="fa-IR"/>
        </w:rPr>
        <w:t xml:space="preserve"> </w:t>
      </w:r>
      <w:r w:rsidR="00A0229A" w:rsidRPr="002475D9">
        <w:rPr>
          <w:rFonts w:cs="B Nazanin" w:hint="cs"/>
          <w:sz w:val="28"/>
          <w:rtl/>
          <w:lang w:bidi="fa-IR"/>
        </w:rPr>
        <w:t>و يا دادن شيب خيلي كم به آن عمل نخواهد كرد؟</w:t>
      </w:r>
      <w:r w:rsidR="00A0229A">
        <w:rPr>
          <w:rFonts w:cs="B Nazanin" w:hint="cs"/>
          <w:sz w:val="28"/>
          <w:rtl/>
          <w:lang w:bidi="fa-IR"/>
        </w:rPr>
        <w:t xml:space="preserve"> آيا لزوماً تثبيت دبی بالا و يا شيب كم در تمام دوره‌هاي عمر مخزن در راستاي </w:t>
      </w:r>
      <w:r w:rsidR="00A0229A">
        <w:rPr>
          <w:rFonts w:cs="B Nazanin" w:hint="cs"/>
          <w:sz w:val="28"/>
          <w:rtl/>
          <w:lang w:bidi="fa-IR"/>
        </w:rPr>
        <w:lastRenderedPageBreak/>
        <w:t>حداكثرسازي ضريب بازيافت نهايي است؟</w:t>
      </w:r>
      <w:r w:rsidR="00A0229A" w:rsidRPr="002475D9">
        <w:rPr>
          <w:rFonts w:cs="B Nazanin" w:hint="cs"/>
          <w:sz w:val="28"/>
          <w:rtl/>
          <w:lang w:bidi="fa-IR"/>
        </w:rPr>
        <w:t xml:space="preserve"> </w:t>
      </w:r>
      <w:r w:rsidR="00A0229A">
        <w:rPr>
          <w:rFonts w:cs="B Nazanin" w:hint="cs"/>
          <w:sz w:val="28"/>
          <w:rtl/>
          <w:lang w:bidi="fa-IR"/>
        </w:rPr>
        <w:t>چه ابزار نظارت و پايش كارآمدي براي سنجش ميزان پاي‌بندي پيمانكار به توليد صيانتي در اختيار كارفرما مي‌باشد؟ آيا پيش از هر عملیات پيمانكار روي مخزن، جزئيات به تصويب سازمان فني كارفرما مي‌رسد؟</w:t>
      </w:r>
    </w:p>
    <w:p w:rsidR="00807D2A" w:rsidRDefault="00807D2A" w:rsidP="00763CB9">
      <w:pPr>
        <w:numPr>
          <w:ilvl w:val="0"/>
          <w:numId w:val="4"/>
        </w:numPr>
        <w:spacing w:before="240"/>
        <w:jc w:val="both"/>
        <w:rPr>
          <w:rFonts w:cs="B Nazanin"/>
          <w:sz w:val="28"/>
          <w:lang w:bidi="fa-IR"/>
        </w:rPr>
      </w:pPr>
      <w:r w:rsidRPr="002475D9">
        <w:rPr>
          <w:rFonts w:cs="B Nazanin" w:hint="cs"/>
          <w:sz w:val="28"/>
          <w:rtl/>
          <w:lang w:bidi="fa-IR"/>
        </w:rPr>
        <w:t>مگر نه اين است كه طبق تبصره الف ماده 11 شركت ملي نفت موظف به اجراي كليه برنامه‌ها و دستورالعمل‌هاي طرف دوم قرارداد است</w:t>
      </w:r>
      <w:r w:rsidR="00F448EF" w:rsidRPr="002475D9">
        <w:rPr>
          <w:rFonts w:cs="B Nazanin" w:hint="cs"/>
          <w:sz w:val="28"/>
          <w:rtl/>
          <w:lang w:bidi="fa-IR"/>
        </w:rPr>
        <w:t>؟</w:t>
      </w:r>
      <w:r w:rsidRPr="002475D9">
        <w:rPr>
          <w:rFonts w:cs="B Nazanin" w:hint="cs"/>
          <w:sz w:val="28"/>
          <w:rtl/>
          <w:lang w:bidi="fa-IR"/>
        </w:rPr>
        <w:t xml:space="preserve"> در اين صورت آيا مجالي براي كارشناسان مخازن، براي اظهار نظر در موارد مورد اختلاف در مس</w:t>
      </w:r>
      <w:r w:rsidR="00F448EF" w:rsidRPr="002475D9">
        <w:rPr>
          <w:rFonts w:cs="B Nazanin" w:hint="cs"/>
          <w:sz w:val="28"/>
          <w:rtl/>
          <w:lang w:bidi="fa-IR"/>
        </w:rPr>
        <w:t>أ</w:t>
      </w:r>
      <w:r w:rsidRPr="002475D9">
        <w:rPr>
          <w:rFonts w:cs="B Nazanin" w:hint="cs"/>
          <w:sz w:val="28"/>
          <w:rtl/>
          <w:lang w:bidi="fa-IR"/>
        </w:rPr>
        <w:t xml:space="preserve">له مديريت مخزن باقي مي‌ماند؟ آيا اين شيوه با </w:t>
      </w:r>
      <w:r w:rsidR="00F448EF" w:rsidRPr="002475D9">
        <w:rPr>
          <w:rFonts w:cs="B Nazanin" w:hint="cs"/>
          <w:sz w:val="28"/>
          <w:rtl/>
          <w:lang w:bidi="fa-IR"/>
        </w:rPr>
        <w:t>شعار</w:t>
      </w:r>
      <w:r w:rsidRPr="002475D9">
        <w:rPr>
          <w:rFonts w:cs="B Nazanin" w:hint="cs"/>
          <w:sz w:val="28"/>
          <w:rtl/>
          <w:lang w:bidi="fa-IR"/>
        </w:rPr>
        <w:t xml:space="preserve"> برد-برد هماهنگي دارد؟ برد پيمانكار معلوم و قطعي است اما برد</w:t>
      </w:r>
      <w:r w:rsidR="00F448EF" w:rsidRPr="002475D9">
        <w:rPr>
          <w:rFonts w:cs="B Nazanin" w:hint="cs"/>
          <w:sz w:val="28"/>
          <w:rtl/>
          <w:lang w:bidi="fa-IR"/>
        </w:rPr>
        <w:t xml:space="preserve"> مالك مخزن چگونه است</w:t>
      </w:r>
      <w:r w:rsidRPr="002475D9">
        <w:rPr>
          <w:rFonts w:cs="B Nazanin" w:hint="cs"/>
          <w:sz w:val="28"/>
          <w:rtl/>
          <w:lang w:bidi="fa-IR"/>
        </w:rPr>
        <w:t>؟</w:t>
      </w:r>
    </w:p>
    <w:p w:rsidR="00807D2A" w:rsidRDefault="00807D2A" w:rsidP="00763CB9">
      <w:pPr>
        <w:numPr>
          <w:ilvl w:val="0"/>
          <w:numId w:val="4"/>
        </w:numPr>
        <w:spacing w:before="240"/>
        <w:jc w:val="both"/>
        <w:rPr>
          <w:rFonts w:cs="B Nazanin"/>
          <w:sz w:val="28"/>
          <w:lang w:bidi="fa-IR"/>
        </w:rPr>
      </w:pPr>
      <w:r w:rsidRPr="002475D9">
        <w:rPr>
          <w:rFonts w:cs="B Nazanin" w:hint="cs"/>
          <w:sz w:val="28"/>
          <w:rtl/>
          <w:lang w:bidi="fa-IR"/>
        </w:rPr>
        <w:t>طبق بند ج ماده 11 هرگونه عمليات مربوط به حفظ تجهيزات و انجام تعميرات اساسي آنها و تعميرات چاه</w:t>
      </w:r>
      <w:r w:rsidR="00E8145C" w:rsidRPr="002475D9">
        <w:rPr>
          <w:rFonts w:cs="B Nazanin" w:hint="cs"/>
          <w:sz w:val="28"/>
          <w:rtl/>
          <w:lang w:bidi="fa-IR"/>
        </w:rPr>
        <w:t>‌</w:t>
      </w:r>
      <w:r w:rsidRPr="002475D9">
        <w:rPr>
          <w:rFonts w:cs="B Nazanin" w:hint="cs"/>
          <w:sz w:val="28"/>
          <w:rtl/>
          <w:lang w:bidi="fa-IR"/>
        </w:rPr>
        <w:t>ها با مجوز كارفرما است.  آيا اين جا مجوز لازم</w:t>
      </w:r>
      <w:r w:rsidR="00F448EF" w:rsidRPr="002475D9">
        <w:rPr>
          <w:rFonts w:cs="B Nazanin" w:hint="cs"/>
          <w:sz w:val="28"/>
          <w:rtl/>
          <w:lang w:bidi="fa-IR"/>
        </w:rPr>
        <w:t>‌</w:t>
      </w:r>
      <w:r w:rsidRPr="002475D9">
        <w:rPr>
          <w:rFonts w:cs="B Nazanin" w:hint="cs"/>
          <w:sz w:val="28"/>
          <w:rtl/>
          <w:lang w:bidi="fa-IR"/>
        </w:rPr>
        <w:t>تر است يا برنامه حفاري چاه</w:t>
      </w:r>
      <w:r w:rsidR="00F448EF" w:rsidRPr="002475D9">
        <w:rPr>
          <w:rFonts w:cs="B Nazanin" w:hint="cs"/>
          <w:sz w:val="28"/>
          <w:rtl/>
          <w:lang w:bidi="fa-IR"/>
        </w:rPr>
        <w:t>‌</w:t>
      </w:r>
      <w:r w:rsidRPr="002475D9">
        <w:rPr>
          <w:rFonts w:cs="B Nazanin" w:hint="cs"/>
          <w:sz w:val="28"/>
          <w:rtl/>
          <w:lang w:bidi="fa-IR"/>
        </w:rPr>
        <w:t>ها و نحوه تكميل چاه</w:t>
      </w:r>
      <w:r w:rsidR="00F448EF" w:rsidRPr="002475D9">
        <w:rPr>
          <w:rFonts w:cs="B Nazanin" w:hint="cs"/>
          <w:sz w:val="28"/>
          <w:rtl/>
          <w:lang w:bidi="fa-IR"/>
        </w:rPr>
        <w:t>‌</w:t>
      </w:r>
      <w:r w:rsidRPr="002475D9">
        <w:rPr>
          <w:rFonts w:cs="B Nazanin" w:hint="cs"/>
          <w:sz w:val="28"/>
          <w:rtl/>
          <w:lang w:bidi="fa-IR"/>
        </w:rPr>
        <w:t>ها در لايه‌هاي مختلف مخزني كه روي توليد ص</w:t>
      </w:r>
      <w:r w:rsidR="002F0C41" w:rsidRPr="002475D9">
        <w:rPr>
          <w:rFonts w:cs="B Nazanin" w:hint="cs"/>
          <w:sz w:val="28"/>
          <w:rtl/>
          <w:lang w:bidi="fa-IR"/>
        </w:rPr>
        <w:t xml:space="preserve">يانتي تأثيرگذار است؟ چرا در اين‌گونه </w:t>
      </w:r>
      <w:r w:rsidRPr="002475D9">
        <w:rPr>
          <w:rFonts w:cs="B Nazanin" w:hint="cs"/>
          <w:sz w:val="28"/>
          <w:rtl/>
          <w:lang w:bidi="fa-IR"/>
        </w:rPr>
        <w:t>موارد</w:t>
      </w:r>
      <w:r w:rsidR="002F0C41" w:rsidRPr="002475D9">
        <w:rPr>
          <w:rFonts w:cs="B Nazanin" w:hint="cs"/>
          <w:sz w:val="28"/>
          <w:rtl/>
          <w:lang w:bidi="fa-IR"/>
        </w:rPr>
        <w:t xml:space="preserve"> مهم و اساسي</w:t>
      </w:r>
      <w:r w:rsidRPr="002475D9">
        <w:rPr>
          <w:rFonts w:cs="B Nazanin" w:hint="cs"/>
          <w:sz w:val="28"/>
          <w:rtl/>
          <w:lang w:bidi="fa-IR"/>
        </w:rPr>
        <w:t xml:space="preserve"> تصميم</w:t>
      </w:r>
      <w:r w:rsidR="00E8145C" w:rsidRPr="002475D9">
        <w:rPr>
          <w:rFonts w:cs="B Nazanin" w:hint="cs"/>
          <w:sz w:val="28"/>
          <w:rtl/>
          <w:lang w:bidi="fa-IR"/>
        </w:rPr>
        <w:t>‌</w:t>
      </w:r>
      <w:r w:rsidRPr="002475D9">
        <w:rPr>
          <w:rFonts w:cs="B Nazanin" w:hint="cs"/>
          <w:sz w:val="28"/>
          <w:rtl/>
          <w:lang w:bidi="fa-IR"/>
        </w:rPr>
        <w:t>گيرنده پيمانكار است نه مالك مخزن</w:t>
      </w:r>
      <w:r w:rsidR="00E8145C" w:rsidRPr="002475D9">
        <w:rPr>
          <w:rFonts w:cs="B Nazanin" w:hint="cs"/>
          <w:sz w:val="28"/>
          <w:rtl/>
          <w:lang w:bidi="fa-IR"/>
        </w:rPr>
        <w:t>؟ آيا اين نكته نشان‌دهنده اشراف خوب طراحان الگو به ارزش تجهيزات سطح‌الارضي و در مقابل عدم اشراف آنان به اهميت مباحث فني تحت‌الارضي نيست؟</w:t>
      </w:r>
    </w:p>
    <w:p w:rsidR="00807D2A" w:rsidRDefault="00807D2A" w:rsidP="002475D9">
      <w:pPr>
        <w:pStyle w:val="ListParagraph"/>
        <w:numPr>
          <w:ilvl w:val="0"/>
          <w:numId w:val="4"/>
        </w:numPr>
        <w:spacing w:before="240"/>
        <w:jc w:val="both"/>
        <w:rPr>
          <w:rFonts w:cs="B Nazanin"/>
          <w:sz w:val="28"/>
          <w:lang w:bidi="fa-IR"/>
        </w:rPr>
      </w:pPr>
      <w:r w:rsidRPr="002475D9">
        <w:rPr>
          <w:rFonts w:cs="B Nazanin" w:hint="cs"/>
          <w:sz w:val="28"/>
          <w:rtl/>
          <w:lang w:bidi="fa-IR"/>
        </w:rPr>
        <w:t>آيا تنظيم</w:t>
      </w:r>
      <w:r w:rsidR="00E8145C" w:rsidRPr="002475D9">
        <w:rPr>
          <w:rFonts w:cs="B Nazanin" w:hint="cs"/>
          <w:sz w:val="10"/>
          <w:szCs w:val="10"/>
          <w:rtl/>
          <w:lang w:bidi="fa-IR"/>
        </w:rPr>
        <w:t>‌</w:t>
      </w:r>
      <w:r w:rsidRPr="002475D9">
        <w:rPr>
          <w:rFonts w:cs="B Nazanin" w:hint="cs"/>
          <w:sz w:val="28"/>
          <w:rtl/>
          <w:lang w:bidi="fa-IR"/>
        </w:rPr>
        <w:t>كنندگان</w:t>
      </w:r>
      <w:r w:rsidRPr="002475D9">
        <w:rPr>
          <w:rFonts w:cs="B Nazanin" w:hint="cs"/>
          <w:sz w:val="26"/>
          <w:szCs w:val="26"/>
          <w:rtl/>
          <w:lang w:bidi="fa-IR"/>
        </w:rPr>
        <w:t xml:space="preserve"> </w:t>
      </w:r>
      <w:r w:rsidR="00E8145C" w:rsidRPr="002475D9">
        <w:rPr>
          <w:rFonts w:cs="B Nazanin" w:hint="cs"/>
          <w:sz w:val="26"/>
          <w:szCs w:val="26"/>
          <w:rtl/>
          <w:lang w:bidi="fa-IR"/>
        </w:rPr>
        <w:t xml:space="preserve">الگوي </w:t>
      </w:r>
      <w:r w:rsidRPr="002475D9">
        <w:rPr>
          <w:rFonts w:cs="B Nazanin" w:hint="cs"/>
          <w:sz w:val="28"/>
          <w:rtl/>
          <w:lang w:bidi="fa-IR"/>
        </w:rPr>
        <w:t>قرارداد</w:t>
      </w:r>
      <w:r w:rsidR="00E8145C" w:rsidRPr="002475D9">
        <w:rPr>
          <w:rFonts w:cs="B Nazanin" w:hint="cs"/>
          <w:sz w:val="28"/>
          <w:rtl/>
          <w:lang w:bidi="fa-IR"/>
        </w:rPr>
        <w:t>ي</w:t>
      </w:r>
      <w:r w:rsidRPr="002475D9">
        <w:rPr>
          <w:rFonts w:cs="B Nazanin" w:hint="cs"/>
          <w:sz w:val="28"/>
          <w:rtl/>
          <w:lang w:bidi="fa-IR"/>
        </w:rPr>
        <w:t xml:space="preserve"> توجه دارند</w:t>
      </w:r>
      <w:r w:rsidRPr="002475D9">
        <w:rPr>
          <w:rFonts w:cs="B Nazanin" w:hint="cs"/>
          <w:szCs w:val="22"/>
          <w:rtl/>
          <w:lang w:bidi="fa-IR"/>
        </w:rPr>
        <w:t xml:space="preserve"> </w:t>
      </w:r>
      <w:r w:rsidRPr="002475D9">
        <w:rPr>
          <w:rFonts w:cs="B Nazanin" w:hint="cs"/>
          <w:sz w:val="28"/>
          <w:rtl/>
          <w:lang w:bidi="fa-IR"/>
        </w:rPr>
        <w:t>كه</w:t>
      </w:r>
      <w:r w:rsidRPr="002475D9">
        <w:rPr>
          <w:rFonts w:cs="B Nazanin" w:hint="cs"/>
          <w:sz w:val="10"/>
          <w:szCs w:val="10"/>
          <w:rtl/>
          <w:lang w:bidi="fa-IR"/>
        </w:rPr>
        <w:t xml:space="preserve"> </w:t>
      </w:r>
      <w:r w:rsidRPr="002475D9">
        <w:rPr>
          <w:rFonts w:cs="B Nazanin" w:hint="cs"/>
          <w:sz w:val="28"/>
          <w:rtl/>
          <w:lang w:bidi="fa-IR"/>
        </w:rPr>
        <w:t xml:space="preserve">تعريف </w:t>
      </w:r>
      <w:r w:rsidRPr="002475D9">
        <w:rPr>
          <w:rFonts w:cs="B Nazanin"/>
          <w:szCs w:val="22"/>
          <w:lang w:bidi="fa-IR"/>
        </w:rPr>
        <w:t>Base Line</w:t>
      </w:r>
      <w:r w:rsidRPr="002475D9">
        <w:rPr>
          <w:rFonts w:cs="B Nazanin" w:hint="cs"/>
          <w:sz w:val="10"/>
          <w:szCs w:val="10"/>
          <w:rtl/>
          <w:lang w:bidi="fa-IR"/>
        </w:rPr>
        <w:t xml:space="preserve"> </w:t>
      </w:r>
      <w:r w:rsidR="00D51334">
        <w:rPr>
          <w:rFonts w:cs="B Nazanin" w:hint="cs"/>
          <w:sz w:val="28"/>
          <w:rtl/>
          <w:lang w:bidi="fa-IR"/>
        </w:rPr>
        <w:t xml:space="preserve"> براي دوره طولاني‌مدت </w:t>
      </w:r>
      <w:r w:rsidRPr="002475D9">
        <w:rPr>
          <w:rFonts w:cs="B Nazanin" w:hint="cs"/>
          <w:sz w:val="28"/>
          <w:rtl/>
          <w:lang w:bidi="fa-IR"/>
        </w:rPr>
        <w:t>در مخازن قهوه‌اي</w:t>
      </w:r>
      <w:r w:rsidRPr="002475D9">
        <w:rPr>
          <w:rFonts w:cs="B Nazanin" w:hint="cs"/>
          <w:sz w:val="18"/>
          <w:szCs w:val="18"/>
          <w:rtl/>
          <w:lang w:bidi="fa-IR"/>
        </w:rPr>
        <w:t xml:space="preserve"> </w:t>
      </w:r>
      <w:r w:rsidRPr="002475D9">
        <w:rPr>
          <w:rFonts w:cs="B Nazanin" w:hint="cs"/>
          <w:sz w:val="28"/>
          <w:rtl/>
          <w:lang w:bidi="fa-IR"/>
        </w:rPr>
        <w:t>تحت تزري</w:t>
      </w:r>
      <w:r w:rsidR="002F0C41" w:rsidRPr="002475D9">
        <w:rPr>
          <w:rFonts w:cs="B Nazanin" w:hint="cs"/>
          <w:sz w:val="28"/>
          <w:rtl/>
          <w:lang w:bidi="fa-IR"/>
        </w:rPr>
        <w:t>ق گاز</w:t>
      </w:r>
      <w:r w:rsidR="002F0C41" w:rsidRPr="002475D9">
        <w:rPr>
          <w:rFonts w:cs="B Nazanin" w:hint="cs"/>
          <w:sz w:val="14"/>
          <w:szCs w:val="14"/>
          <w:rtl/>
          <w:lang w:bidi="fa-IR"/>
        </w:rPr>
        <w:t xml:space="preserve"> </w:t>
      </w:r>
      <w:r w:rsidRPr="002475D9">
        <w:rPr>
          <w:rFonts w:cs="B Nazanin" w:hint="cs"/>
          <w:sz w:val="14"/>
          <w:szCs w:val="14"/>
          <w:rtl/>
          <w:lang w:bidi="fa-IR"/>
        </w:rPr>
        <w:t xml:space="preserve"> </w:t>
      </w:r>
      <w:r w:rsidRPr="002475D9">
        <w:rPr>
          <w:rFonts w:cs="B Nazanin" w:hint="cs"/>
          <w:sz w:val="28"/>
          <w:rtl/>
          <w:lang w:bidi="fa-IR"/>
        </w:rPr>
        <w:t xml:space="preserve">و </w:t>
      </w:r>
      <w:r w:rsidR="00D51334">
        <w:rPr>
          <w:rFonts w:cs="B Nazanin" w:hint="cs"/>
          <w:sz w:val="28"/>
          <w:rtl/>
          <w:lang w:bidi="fa-IR"/>
        </w:rPr>
        <w:t xml:space="preserve">تحت </w:t>
      </w:r>
      <w:r w:rsidRPr="002475D9">
        <w:rPr>
          <w:rFonts w:cs="B Nazanin" w:hint="cs"/>
          <w:sz w:val="28"/>
          <w:rtl/>
          <w:lang w:bidi="fa-IR"/>
        </w:rPr>
        <w:t>فعاليت‌هاي تكميلي (تعمير، اسيدكاري، تغيير لايه توليدي) يكي از مشكل‌ترين كارها در حد محال مي‌باشد</w:t>
      </w:r>
      <w:r w:rsidR="007029F7" w:rsidRPr="002475D9">
        <w:rPr>
          <w:rFonts w:cs="B Nazanin" w:hint="cs"/>
          <w:sz w:val="28"/>
          <w:rtl/>
          <w:lang w:bidi="fa-IR"/>
        </w:rPr>
        <w:t xml:space="preserve">؟ زيرا </w:t>
      </w:r>
      <w:r w:rsidR="007029F7" w:rsidRPr="002475D9">
        <w:rPr>
          <w:rFonts w:cs="B Nazanin"/>
          <w:szCs w:val="22"/>
          <w:lang w:bidi="fa-IR"/>
        </w:rPr>
        <w:t>Base Line</w:t>
      </w:r>
      <w:r w:rsidR="007029F7" w:rsidRPr="002475D9">
        <w:rPr>
          <w:rFonts w:cs="B Nazanin" w:hint="cs"/>
          <w:sz w:val="28"/>
          <w:rtl/>
          <w:lang w:bidi="fa-IR"/>
        </w:rPr>
        <w:t xml:space="preserve"> هيچگاه عملاً نمي‌تواند تجربه شود. ( مالك مخزن با اقدامات پيشگيرانه توسعه‌اي مصراً تلاش مي‌كند كه اين شرايط به تعويق بيفتد).</w:t>
      </w:r>
    </w:p>
    <w:p w:rsidR="00807D2A" w:rsidRDefault="00807D2A" w:rsidP="00D51334">
      <w:pPr>
        <w:numPr>
          <w:ilvl w:val="0"/>
          <w:numId w:val="4"/>
        </w:numPr>
        <w:spacing w:before="240"/>
        <w:jc w:val="both"/>
        <w:rPr>
          <w:rFonts w:cs="B Nazanin"/>
          <w:sz w:val="28"/>
          <w:lang w:bidi="fa-IR"/>
        </w:rPr>
      </w:pPr>
      <w:r w:rsidRPr="002475D9">
        <w:rPr>
          <w:rFonts w:cs="B Nazanin" w:hint="cs"/>
          <w:sz w:val="28"/>
          <w:rtl/>
          <w:lang w:bidi="fa-IR"/>
        </w:rPr>
        <w:t xml:space="preserve">با تعريف </w:t>
      </w:r>
      <w:r w:rsidR="00D51334" w:rsidRPr="002475D9">
        <w:rPr>
          <w:rFonts w:cs="B Nazanin"/>
          <w:szCs w:val="22"/>
          <w:lang w:bidi="fa-IR"/>
        </w:rPr>
        <w:t>Base Line</w:t>
      </w:r>
      <w:r w:rsidRPr="002475D9">
        <w:rPr>
          <w:rFonts w:cs="B Nazanin" w:hint="cs"/>
          <w:sz w:val="28"/>
          <w:rtl/>
          <w:lang w:bidi="fa-IR"/>
        </w:rPr>
        <w:t xml:space="preserve"> </w:t>
      </w:r>
      <w:r w:rsidR="00D51334" w:rsidRPr="002475D9">
        <w:rPr>
          <w:rFonts w:cs="B Nazanin" w:hint="cs"/>
          <w:sz w:val="28"/>
          <w:rtl/>
          <w:lang w:bidi="fa-IR"/>
        </w:rPr>
        <w:t>(</w:t>
      </w:r>
      <w:r w:rsidRPr="002475D9">
        <w:rPr>
          <w:rFonts w:cs="B Nazanin" w:hint="cs"/>
          <w:sz w:val="28"/>
          <w:rtl/>
          <w:lang w:bidi="fa-IR"/>
        </w:rPr>
        <w:t xml:space="preserve">از سوي </w:t>
      </w:r>
      <w:r w:rsidR="00D51334">
        <w:rPr>
          <w:rFonts w:cs="B Nazanin" w:hint="cs"/>
          <w:sz w:val="28"/>
          <w:rtl/>
          <w:lang w:bidi="fa-IR"/>
        </w:rPr>
        <w:t>؟؟</w:t>
      </w:r>
      <w:r w:rsidRPr="002475D9">
        <w:rPr>
          <w:rFonts w:cs="B Nazanin" w:hint="cs"/>
          <w:sz w:val="28"/>
          <w:rtl/>
          <w:lang w:bidi="fa-IR"/>
        </w:rPr>
        <w:t xml:space="preserve">؟) </w:t>
      </w:r>
      <w:r w:rsidR="007821F8">
        <w:rPr>
          <w:rFonts w:cs="B Nazanin" w:hint="cs"/>
          <w:sz w:val="28"/>
          <w:rtl/>
          <w:lang w:bidi="fa-IR"/>
        </w:rPr>
        <w:t xml:space="preserve">بر خلاف نظر </w:t>
      </w:r>
      <w:r w:rsidR="00D51334">
        <w:rPr>
          <w:rFonts w:cs="B Nazanin" w:hint="cs"/>
          <w:sz w:val="28"/>
          <w:rtl/>
          <w:lang w:bidi="fa-IR"/>
        </w:rPr>
        <w:t>دبير كميته بازنگري قراردادهاي نفتي</w:t>
      </w:r>
      <w:r w:rsidR="007821F8">
        <w:rPr>
          <w:rFonts w:cs="B Nazanin" w:hint="cs"/>
          <w:sz w:val="28"/>
          <w:rtl/>
          <w:lang w:bidi="fa-IR"/>
        </w:rPr>
        <w:t xml:space="preserve"> در برنامه تلويزيوني كه ادعا كردند «ريسك را پيمانكار تماماً پذيرفته است» ؛ </w:t>
      </w:r>
      <w:r w:rsidR="00D51334" w:rsidRPr="002475D9">
        <w:rPr>
          <w:rFonts w:cs="B Nazanin" w:hint="cs"/>
          <w:sz w:val="28"/>
          <w:rtl/>
          <w:lang w:bidi="fa-IR"/>
        </w:rPr>
        <w:t xml:space="preserve">آيا </w:t>
      </w:r>
      <w:r w:rsidRPr="002475D9">
        <w:rPr>
          <w:rFonts w:cs="B Nazanin" w:hint="cs"/>
          <w:sz w:val="28"/>
          <w:rtl/>
          <w:lang w:bidi="fa-IR"/>
        </w:rPr>
        <w:t>تقريباً تمام ريسك توسعه ميادين نوع سوم به عهده كارفرما نمي‌افتد؟</w:t>
      </w:r>
      <w:r w:rsidR="00763CB9">
        <w:rPr>
          <w:rFonts w:cs="B Nazanin" w:hint="cs"/>
          <w:sz w:val="28"/>
          <w:rtl/>
          <w:lang w:bidi="fa-IR"/>
        </w:rPr>
        <w:t xml:space="preserve">  (زيرا اين مالك مخزن است كه نهايتاً تمام هزينه‌هاي توسعه را مي‌پردازد.)</w:t>
      </w:r>
    </w:p>
    <w:p w:rsidR="00807D2A" w:rsidRPr="002475D9" w:rsidRDefault="00807D2A" w:rsidP="002475D9">
      <w:pPr>
        <w:pStyle w:val="ListParagraph"/>
        <w:numPr>
          <w:ilvl w:val="0"/>
          <w:numId w:val="4"/>
        </w:numPr>
        <w:spacing w:before="240"/>
        <w:jc w:val="both"/>
        <w:rPr>
          <w:rFonts w:cs="B Nazanin"/>
          <w:sz w:val="28"/>
          <w:lang w:bidi="fa-IR"/>
        </w:rPr>
      </w:pPr>
      <w:r w:rsidRPr="002475D9">
        <w:rPr>
          <w:rFonts w:cs="B Nazanin" w:hint="cs"/>
          <w:sz w:val="28"/>
          <w:rtl/>
          <w:lang w:bidi="fa-IR"/>
        </w:rPr>
        <w:t>چرا براساس بند الف ماده 6 كارفرما (شركت ملي نفت ايران) مطالعات خود را در زمينه توسعه مخزن (قهوه‌اي و يا سبز) در اختيار پيمانكاران قرار دهد و بر عكس چرا اين مطالعات را مخفيانه نزد خود براي ارزيابي پيمانكاران خارجي قرار ندهد كه تا چه اندازه سواد كار را دارند و كار را مي‌شناسند و پيشنهاد كاذب پر جاذبه نداده‌اند؟</w:t>
      </w:r>
    </w:p>
    <w:p w:rsidR="00167F19" w:rsidRDefault="00167F19" w:rsidP="00B42F11">
      <w:pPr>
        <w:ind w:left="130"/>
        <w:jc w:val="both"/>
        <w:rPr>
          <w:rFonts w:cs="B Nazanin"/>
          <w:b/>
          <w:bCs/>
          <w:sz w:val="28"/>
          <w:rtl/>
          <w:lang w:bidi="fa-IR"/>
        </w:rPr>
      </w:pPr>
    </w:p>
    <w:p w:rsidR="00C65E09" w:rsidRPr="00220D74" w:rsidRDefault="00220D74" w:rsidP="00B42F11">
      <w:pPr>
        <w:ind w:left="130"/>
        <w:jc w:val="both"/>
        <w:rPr>
          <w:rFonts w:cs="B Nazanin"/>
          <w:b/>
          <w:bCs/>
          <w:sz w:val="28"/>
          <w:u w:val="single"/>
          <w:rtl/>
          <w:lang w:bidi="fa-IR"/>
        </w:rPr>
      </w:pPr>
      <w:r w:rsidRPr="00220D74">
        <w:rPr>
          <w:rFonts w:cs="B Nazanin" w:hint="cs"/>
          <w:b/>
          <w:bCs/>
          <w:sz w:val="28"/>
          <w:u w:val="single"/>
          <w:rtl/>
          <w:lang w:bidi="fa-IR"/>
        </w:rPr>
        <w:t>ج)</w:t>
      </w:r>
      <w:r w:rsidR="00C65E09" w:rsidRPr="00220D74">
        <w:rPr>
          <w:rFonts w:cs="B Nazanin" w:hint="cs"/>
          <w:b/>
          <w:bCs/>
          <w:sz w:val="28"/>
          <w:u w:val="single"/>
          <w:rtl/>
          <w:lang w:bidi="fa-IR"/>
        </w:rPr>
        <w:t>محور حقوقي:</w:t>
      </w:r>
    </w:p>
    <w:p w:rsidR="007821F8" w:rsidRDefault="00281075" w:rsidP="004B2200">
      <w:pPr>
        <w:pStyle w:val="ListParagraph"/>
        <w:numPr>
          <w:ilvl w:val="0"/>
          <w:numId w:val="17"/>
        </w:numPr>
        <w:spacing w:before="240"/>
        <w:jc w:val="both"/>
        <w:rPr>
          <w:rFonts w:cs="B Nazanin"/>
          <w:sz w:val="28"/>
          <w:lang w:bidi="fa-IR"/>
        </w:rPr>
      </w:pPr>
      <w:r w:rsidRPr="007821F8">
        <w:rPr>
          <w:rFonts w:cs="B Nazanin" w:hint="cs"/>
          <w:sz w:val="28"/>
          <w:rtl/>
          <w:lang w:bidi="fa-IR"/>
        </w:rPr>
        <w:t xml:space="preserve">آيا سازمان معاونت توسعه كه مجري اين قراردادهاست </w:t>
      </w:r>
      <w:r w:rsidR="007029F7" w:rsidRPr="007821F8">
        <w:rPr>
          <w:rFonts w:cs="B Nazanin" w:hint="cs"/>
          <w:sz w:val="28"/>
          <w:rtl/>
          <w:lang w:bidi="fa-IR"/>
        </w:rPr>
        <w:t>بر اساس نمودار من</w:t>
      </w:r>
      <w:r w:rsidR="004B2200">
        <w:rPr>
          <w:rFonts w:cs="B Nazanin" w:hint="cs"/>
          <w:sz w:val="28"/>
          <w:rtl/>
          <w:lang w:bidi="fa-IR"/>
        </w:rPr>
        <w:t>ض</w:t>
      </w:r>
      <w:r w:rsidR="007029F7" w:rsidRPr="007821F8">
        <w:rPr>
          <w:rFonts w:cs="B Nazanin" w:hint="cs"/>
          <w:sz w:val="28"/>
          <w:rtl/>
          <w:lang w:bidi="fa-IR"/>
        </w:rPr>
        <w:t xml:space="preserve">م به نامه </w:t>
      </w:r>
      <w:r w:rsidR="00763CB9">
        <w:rPr>
          <w:rFonts w:cs="B Nazanin" w:hint="cs"/>
          <w:sz w:val="28"/>
          <w:rtl/>
          <w:lang w:bidi="fa-IR"/>
        </w:rPr>
        <w:t>و يادداشت مدير عامل شركت ملي نفت ايران</w:t>
      </w:r>
      <w:r w:rsidR="007029F7" w:rsidRPr="007821F8">
        <w:rPr>
          <w:rFonts w:cs="B Nazanin" w:hint="cs"/>
          <w:sz w:val="28"/>
          <w:rtl/>
          <w:lang w:bidi="fa-IR"/>
        </w:rPr>
        <w:t xml:space="preserve"> </w:t>
      </w:r>
      <w:r w:rsidRPr="007821F8">
        <w:rPr>
          <w:rFonts w:cs="B Nazanin" w:hint="cs"/>
          <w:sz w:val="28"/>
          <w:rtl/>
          <w:lang w:bidi="fa-IR"/>
        </w:rPr>
        <w:t xml:space="preserve">در دل سازمان عظيم شركت ملي نفت قرار دارد يا از آن جدا است؟  در صورت جدايي آيا </w:t>
      </w:r>
      <w:r w:rsidR="007029F7" w:rsidRPr="007821F8">
        <w:rPr>
          <w:rFonts w:cs="B Nazanin" w:hint="cs"/>
          <w:sz w:val="28"/>
          <w:rtl/>
          <w:lang w:bidi="fa-IR"/>
        </w:rPr>
        <w:t>روند جاري توسعه مخازن</w:t>
      </w:r>
      <w:r w:rsidRPr="007821F8">
        <w:rPr>
          <w:rFonts w:cs="B Nazanin" w:hint="cs"/>
          <w:sz w:val="28"/>
          <w:rtl/>
          <w:lang w:bidi="fa-IR"/>
        </w:rPr>
        <w:t xml:space="preserve"> از شركت ملي نفت ايران حذف ن</w:t>
      </w:r>
      <w:r w:rsidR="008503BB">
        <w:rPr>
          <w:rFonts w:cs="B Nazanin" w:hint="cs"/>
          <w:sz w:val="28"/>
          <w:rtl/>
          <w:lang w:bidi="fa-IR"/>
        </w:rPr>
        <w:t>شده است</w:t>
      </w:r>
      <w:r w:rsidRPr="007821F8">
        <w:rPr>
          <w:rFonts w:cs="B Nazanin" w:hint="cs"/>
          <w:sz w:val="28"/>
          <w:rtl/>
          <w:lang w:bidi="fa-IR"/>
        </w:rPr>
        <w:t>؟</w:t>
      </w:r>
      <w:r w:rsidR="007029F7" w:rsidRPr="007821F8">
        <w:rPr>
          <w:rFonts w:cs="B Nazanin" w:hint="cs"/>
          <w:sz w:val="28"/>
          <w:rtl/>
          <w:lang w:bidi="fa-IR"/>
        </w:rPr>
        <w:t xml:space="preserve"> و اگر اين سازمان جزو سازمان شركت ملي نفت ايران باشد؛ </w:t>
      </w:r>
      <w:r w:rsidR="00B02E6E" w:rsidRPr="007821F8">
        <w:rPr>
          <w:rFonts w:cs="B Nazanin" w:hint="cs"/>
          <w:sz w:val="28"/>
          <w:rtl/>
          <w:lang w:bidi="fa-IR"/>
        </w:rPr>
        <w:t xml:space="preserve">آنگاه </w:t>
      </w:r>
      <w:r w:rsidR="007029F7" w:rsidRPr="007821F8">
        <w:rPr>
          <w:rFonts w:cs="B Nazanin" w:hint="cs"/>
          <w:sz w:val="28"/>
          <w:rtl/>
          <w:lang w:bidi="fa-IR"/>
        </w:rPr>
        <w:t xml:space="preserve">نحوه </w:t>
      </w:r>
      <w:r w:rsidR="0058716C" w:rsidRPr="007821F8">
        <w:rPr>
          <w:rFonts w:cs="B Nazanin" w:hint="cs"/>
          <w:sz w:val="28"/>
          <w:rtl/>
          <w:lang w:bidi="fa-IR"/>
        </w:rPr>
        <w:t xml:space="preserve">ارتباط سازمان آن چگونه است؟ </w:t>
      </w:r>
    </w:p>
    <w:p w:rsidR="00281075" w:rsidRPr="007821F8" w:rsidRDefault="00281075" w:rsidP="007821F8">
      <w:pPr>
        <w:pStyle w:val="ListParagraph"/>
        <w:numPr>
          <w:ilvl w:val="0"/>
          <w:numId w:val="17"/>
        </w:numPr>
        <w:spacing w:before="240"/>
        <w:jc w:val="both"/>
        <w:rPr>
          <w:rFonts w:cs="B Nazanin"/>
          <w:sz w:val="28"/>
          <w:lang w:bidi="fa-IR"/>
        </w:rPr>
      </w:pPr>
      <w:r w:rsidRPr="007821F8">
        <w:rPr>
          <w:rFonts w:cs="B Nazanin" w:hint="cs"/>
          <w:sz w:val="28"/>
          <w:rtl/>
          <w:lang w:bidi="fa-IR"/>
        </w:rPr>
        <w:t>اگر پيمانكار به اهداف از پيش تعيين شده خود در توسعه مخزن نرسيد</w:t>
      </w:r>
      <w:r w:rsidR="00D51334">
        <w:rPr>
          <w:rFonts w:cs="B Nazanin" w:hint="cs"/>
          <w:sz w:val="28"/>
          <w:rtl/>
          <w:lang w:bidi="fa-IR"/>
        </w:rPr>
        <w:t>؛</w:t>
      </w:r>
      <w:r w:rsidRPr="007821F8">
        <w:rPr>
          <w:rFonts w:cs="B Nazanin" w:hint="cs"/>
          <w:sz w:val="28"/>
          <w:rtl/>
          <w:lang w:bidi="fa-IR"/>
        </w:rPr>
        <w:t xml:space="preserve"> آيا بابت گرفتن فرصت</w:t>
      </w:r>
      <w:r w:rsidR="00D51334">
        <w:rPr>
          <w:rFonts w:cs="B Nazanin" w:hint="cs"/>
          <w:sz w:val="28"/>
          <w:rtl/>
          <w:lang w:bidi="fa-IR"/>
        </w:rPr>
        <w:t>‌</w:t>
      </w:r>
      <w:r w:rsidRPr="007821F8">
        <w:rPr>
          <w:rFonts w:cs="B Nazanin" w:hint="cs"/>
          <w:sz w:val="28"/>
          <w:rtl/>
          <w:lang w:bidi="fa-IR"/>
        </w:rPr>
        <w:t>ها از دست كشور نبايد جريمه‌اي بپردازد؟</w:t>
      </w:r>
    </w:p>
    <w:p w:rsidR="00281075" w:rsidRDefault="00281075" w:rsidP="007821F8">
      <w:pPr>
        <w:pStyle w:val="ListParagraph"/>
        <w:numPr>
          <w:ilvl w:val="0"/>
          <w:numId w:val="17"/>
        </w:numPr>
        <w:spacing w:before="240"/>
        <w:jc w:val="both"/>
        <w:rPr>
          <w:rFonts w:cs="B Nazanin"/>
          <w:sz w:val="28"/>
          <w:lang w:bidi="fa-IR"/>
        </w:rPr>
      </w:pPr>
      <w:r w:rsidRPr="007821F8">
        <w:rPr>
          <w:rFonts w:cs="B Nazanin" w:hint="cs"/>
          <w:sz w:val="28"/>
          <w:rtl/>
          <w:lang w:bidi="fa-IR"/>
        </w:rPr>
        <w:lastRenderedPageBreak/>
        <w:t>با توجه به اينكه طبق تبصره 2 بند ب ماده 6</w:t>
      </w:r>
      <w:r w:rsidR="007821F8">
        <w:rPr>
          <w:rFonts w:cs="B Nazanin" w:hint="cs"/>
          <w:sz w:val="28"/>
          <w:rtl/>
          <w:lang w:bidi="fa-IR"/>
        </w:rPr>
        <w:t xml:space="preserve">، </w:t>
      </w:r>
      <w:r w:rsidRPr="007821F8">
        <w:rPr>
          <w:rFonts w:cs="B Nazanin" w:hint="cs"/>
          <w:sz w:val="28"/>
          <w:rtl/>
          <w:lang w:bidi="fa-IR"/>
        </w:rPr>
        <w:t xml:space="preserve">در قراردادهاي نوع اول پذيرش ريسك به عهده پيمانكار </w:t>
      </w:r>
      <w:r w:rsidR="007821F8">
        <w:rPr>
          <w:rFonts w:cs="B Nazanin" w:hint="cs"/>
          <w:sz w:val="28"/>
          <w:rtl/>
          <w:lang w:bidi="fa-IR"/>
        </w:rPr>
        <w:t>بوده؛</w:t>
      </w:r>
      <w:r w:rsidRPr="007821F8">
        <w:rPr>
          <w:rFonts w:cs="B Nazanin" w:hint="cs"/>
          <w:sz w:val="28"/>
          <w:rtl/>
          <w:lang w:bidi="fa-IR"/>
        </w:rPr>
        <w:t xml:space="preserve"> </w:t>
      </w:r>
      <w:r w:rsidR="007821F8" w:rsidRPr="007821F8">
        <w:rPr>
          <w:rFonts w:cs="B Nazanin" w:hint="cs"/>
          <w:sz w:val="28"/>
          <w:rtl/>
          <w:lang w:bidi="fa-IR"/>
        </w:rPr>
        <w:t xml:space="preserve">آيا </w:t>
      </w:r>
      <w:r w:rsidRPr="007821F8">
        <w:rPr>
          <w:rFonts w:cs="B Nazanin" w:hint="cs"/>
          <w:sz w:val="28"/>
          <w:rtl/>
          <w:lang w:bidi="fa-IR"/>
        </w:rPr>
        <w:t xml:space="preserve">باعث نمي‌شود كه پيمانكار كمتر به سراغ ميادين نفتي يا گازي كه در عمق‌هاي زياد آب قرار </w:t>
      </w:r>
      <w:r w:rsidR="007821F8">
        <w:rPr>
          <w:rFonts w:cs="B Nazanin" w:hint="cs"/>
          <w:sz w:val="28"/>
          <w:rtl/>
          <w:lang w:bidi="fa-IR"/>
        </w:rPr>
        <w:t>داشته</w:t>
      </w:r>
      <w:r w:rsidR="0058716C" w:rsidRPr="007821F8">
        <w:rPr>
          <w:rFonts w:cs="B Nazanin" w:hint="cs"/>
          <w:sz w:val="28"/>
          <w:rtl/>
          <w:lang w:bidi="fa-IR"/>
        </w:rPr>
        <w:t xml:space="preserve"> برو</w:t>
      </w:r>
      <w:r w:rsidRPr="007821F8">
        <w:rPr>
          <w:rFonts w:cs="B Nazanin" w:hint="cs"/>
          <w:sz w:val="28"/>
          <w:rtl/>
          <w:lang w:bidi="fa-IR"/>
        </w:rPr>
        <w:t>د و ترجيحاً به مخازن دم‌دست و كم</w:t>
      </w:r>
      <w:r w:rsidR="0058716C" w:rsidRPr="007821F8">
        <w:rPr>
          <w:rFonts w:cs="B Nazanin" w:hint="cs"/>
          <w:sz w:val="28"/>
          <w:rtl/>
          <w:lang w:bidi="fa-IR"/>
        </w:rPr>
        <w:t>‌</w:t>
      </w:r>
      <w:r w:rsidR="000C6D04">
        <w:rPr>
          <w:rFonts w:cs="B Nazanin" w:hint="cs"/>
          <w:sz w:val="28"/>
          <w:rtl/>
          <w:lang w:bidi="fa-IR"/>
        </w:rPr>
        <w:t>ريسك و پُر</w:t>
      </w:r>
      <w:r w:rsidRPr="007821F8">
        <w:rPr>
          <w:rFonts w:cs="B Nazanin" w:hint="cs"/>
          <w:sz w:val="28"/>
          <w:rtl/>
          <w:lang w:bidi="fa-IR"/>
        </w:rPr>
        <w:t>ذخيره داخل قناعت كند؟</w:t>
      </w:r>
    </w:p>
    <w:p w:rsidR="00281075" w:rsidRPr="007821F8" w:rsidRDefault="0058716C" w:rsidP="005F4D84">
      <w:pPr>
        <w:pStyle w:val="ListParagraph"/>
        <w:numPr>
          <w:ilvl w:val="0"/>
          <w:numId w:val="17"/>
        </w:numPr>
        <w:spacing w:before="240"/>
        <w:jc w:val="both"/>
        <w:rPr>
          <w:rFonts w:cs="B Nazanin"/>
          <w:sz w:val="28"/>
          <w:lang w:bidi="fa-IR"/>
        </w:rPr>
      </w:pPr>
      <w:r w:rsidRPr="007821F8">
        <w:rPr>
          <w:rFonts w:cs="B Nazanin" w:hint="cs"/>
          <w:sz w:val="28"/>
          <w:rtl/>
          <w:lang w:bidi="fa-IR"/>
        </w:rPr>
        <w:t xml:space="preserve">بر اساس ماده 7 و بند 4 ماده 1 و بند الف ماده 11 كه بهره‌برداري از مخزن بر عهده </w:t>
      </w:r>
      <w:r w:rsidRPr="00D51334">
        <w:rPr>
          <w:rFonts w:cs="B Nazanin" w:hint="cs"/>
          <w:sz w:val="28"/>
          <w:rtl/>
          <w:lang w:bidi="fa-IR"/>
        </w:rPr>
        <w:t>شركت‌هاي</w:t>
      </w:r>
      <w:r w:rsidRPr="007821F8">
        <w:rPr>
          <w:rFonts w:cs="B Nazanin" w:hint="cs"/>
          <w:sz w:val="28"/>
          <w:rtl/>
          <w:lang w:bidi="fa-IR"/>
        </w:rPr>
        <w:t xml:space="preserve"> (ايراني</w:t>
      </w:r>
      <w:r w:rsidRPr="007821F8">
        <w:rPr>
          <w:rFonts w:cs="B Nazanin" w:hint="cs"/>
          <w:sz w:val="12"/>
          <w:szCs w:val="12"/>
          <w:rtl/>
          <w:lang w:bidi="fa-IR"/>
        </w:rPr>
        <w:t xml:space="preserve"> </w:t>
      </w:r>
      <w:r w:rsidR="003F73A2">
        <w:rPr>
          <w:rFonts w:cs="B Nazanin" w:hint="cs"/>
          <w:sz w:val="28"/>
          <w:rtl/>
          <w:lang w:bidi="fa-IR"/>
        </w:rPr>
        <w:t xml:space="preserve">يا </w:t>
      </w:r>
      <w:r w:rsidRPr="007821F8">
        <w:rPr>
          <w:rFonts w:cs="B Nazanin" w:hint="cs"/>
          <w:sz w:val="28"/>
          <w:rtl/>
          <w:lang w:bidi="fa-IR"/>
        </w:rPr>
        <w:t>خارجي)</w:t>
      </w:r>
      <w:r w:rsidRPr="007821F8">
        <w:rPr>
          <w:rFonts w:cs="B Nazanin" w:hint="cs"/>
          <w:sz w:val="16"/>
          <w:szCs w:val="16"/>
          <w:rtl/>
          <w:lang w:bidi="fa-IR"/>
        </w:rPr>
        <w:t xml:space="preserve"> </w:t>
      </w:r>
      <w:r w:rsidRPr="007821F8">
        <w:rPr>
          <w:rFonts w:cs="B Nazanin" w:hint="cs"/>
          <w:sz w:val="28"/>
          <w:rtl/>
          <w:lang w:bidi="fa-IR"/>
        </w:rPr>
        <w:t>سپرده</w:t>
      </w:r>
      <w:r w:rsidRPr="007821F8">
        <w:rPr>
          <w:rFonts w:cs="B Nazanin" w:hint="cs"/>
          <w:sz w:val="12"/>
          <w:szCs w:val="12"/>
          <w:rtl/>
          <w:lang w:bidi="fa-IR"/>
        </w:rPr>
        <w:t xml:space="preserve"> </w:t>
      </w:r>
      <w:r w:rsidRPr="007821F8">
        <w:rPr>
          <w:rFonts w:cs="B Nazanin" w:hint="cs"/>
          <w:sz w:val="28"/>
          <w:rtl/>
          <w:lang w:bidi="fa-IR"/>
        </w:rPr>
        <w:t>شده</w:t>
      </w:r>
      <w:r w:rsidRPr="007821F8">
        <w:rPr>
          <w:rFonts w:cs="B Nazanin" w:hint="cs"/>
          <w:sz w:val="16"/>
          <w:szCs w:val="16"/>
          <w:rtl/>
          <w:lang w:bidi="fa-IR"/>
        </w:rPr>
        <w:t xml:space="preserve">؛ </w:t>
      </w:r>
      <w:r w:rsidRPr="007821F8">
        <w:rPr>
          <w:rFonts w:cs="B Nazanin" w:hint="cs"/>
          <w:sz w:val="28"/>
          <w:rtl/>
          <w:lang w:bidi="fa-IR"/>
        </w:rPr>
        <w:t>بر مبناي</w:t>
      </w:r>
      <w:r w:rsidRPr="007821F8">
        <w:rPr>
          <w:rFonts w:cs="B Nazanin" w:hint="cs"/>
          <w:sz w:val="4"/>
          <w:szCs w:val="4"/>
          <w:rtl/>
          <w:lang w:bidi="fa-IR"/>
        </w:rPr>
        <w:t xml:space="preserve"> </w:t>
      </w:r>
      <w:r w:rsidRPr="007821F8">
        <w:rPr>
          <w:rFonts w:cs="B Nazanin" w:hint="cs"/>
          <w:sz w:val="28"/>
          <w:rtl/>
          <w:lang w:bidi="fa-IR"/>
        </w:rPr>
        <w:t>كدام</w:t>
      </w:r>
      <w:r w:rsidRPr="007821F8">
        <w:rPr>
          <w:rFonts w:cs="B Nazanin" w:hint="cs"/>
          <w:sz w:val="16"/>
          <w:szCs w:val="16"/>
          <w:rtl/>
          <w:lang w:bidi="fa-IR"/>
        </w:rPr>
        <w:t xml:space="preserve"> </w:t>
      </w:r>
      <w:r w:rsidRPr="007821F8">
        <w:rPr>
          <w:rFonts w:cs="B Nazanin" w:hint="cs"/>
          <w:sz w:val="28"/>
          <w:rtl/>
          <w:lang w:bidi="fa-IR"/>
        </w:rPr>
        <w:t>مجوز</w:t>
      </w:r>
      <w:r w:rsidRPr="007821F8">
        <w:rPr>
          <w:rFonts w:cs="B Nazanin" w:hint="cs"/>
          <w:sz w:val="16"/>
          <w:szCs w:val="16"/>
          <w:rtl/>
          <w:lang w:bidi="fa-IR"/>
        </w:rPr>
        <w:t xml:space="preserve"> </w:t>
      </w:r>
      <w:r w:rsidRPr="007821F8">
        <w:rPr>
          <w:rFonts w:cs="B Nazanin" w:hint="cs"/>
          <w:sz w:val="28"/>
          <w:rtl/>
          <w:lang w:bidi="fa-IR"/>
        </w:rPr>
        <w:t>مجلس</w:t>
      </w:r>
      <w:r w:rsidRPr="007821F8">
        <w:rPr>
          <w:rFonts w:cs="B Nazanin" w:hint="cs"/>
          <w:sz w:val="4"/>
          <w:szCs w:val="4"/>
          <w:rtl/>
          <w:lang w:bidi="fa-IR"/>
        </w:rPr>
        <w:t xml:space="preserve"> </w:t>
      </w:r>
      <w:r w:rsidRPr="007821F8">
        <w:rPr>
          <w:rFonts w:cs="B Nazanin" w:hint="cs"/>
          <w:sz w:val="28"/>
          <w:rtl/>
          <w:lang w:bidi="fa-IR"/>
        </w:rPr>
        <w:t>صورت</w:t>
      </w:r>
      <w:r w:rsidRPr="007821F8">
        <w:rPr>
          <w:rFonts w:cs="B Nazanin" w:hint="cs"/>
          <w:sz w:val="16"/>
          <w:szCs w:val="16"/>
          <w:rtl/>
          <w:lang w:bidi="fa-IR"/>
        </w:rPr>
        <w:t xml:space="preserve"> </w:t>
      </w:r>
      <w:r w:rsidRPr="007821F8">
        <w:rPr>
          <w:rFonts w:cs="B Nazanin" w:hint="cs"/>
          <w:sz w:val="28"/>
          <w:rtl/>
          <w:lang w:bidi="fa-IR"/>
        </w:rPr>
        <w:t xml:space="preserve">مي‌گيرد؟ اين امر بدون سابقه در تاريخ صد ساله نفت در كشور با چه مجوزي در الگوي قراردادي </w:t>
      </w:r>
      <w:r w:rsidRPr="007821F8">
        <w:rPr>
          <w:rFonts w:cs="B Nazanin"/>
          <w:szCs w:val="22"/>
          <w:lang w:bidi="fa-IR"/>
        </w:rPr>
        <w:t>IPC</w:t>
      </w:r>
      <w:r w:rsidRPr="007821F8">
        <w:rPr>
          <w:rFonts w:cs="B Nazanin" w:hint="cs"/>
          <w:sz w:val="24"/>
          <w:szCs w:val="24"/>
          <w:rtl/>
          <w:lang w:bidi="fa-IR"/>
        </w:rPr>
        <w:t xml:space="preserve"> </w:t>
      </w:r>
      <w:r w:rsidRPr="007821F8">
        <w:rPr>
          <w:rFonts w:cs="B Nazanin" w:hint="cs"/>
          <w:sz w:val="28"/>
          <w:rtl/>
          <w:lang w:bidi="fa-IR"/>
        </w:rPr>
        <w:t>آورده شده و به تصويب هيأت محترم دولت رسيده است؟ يادآوري مي‌نمايد كه اقدام مديرعامل وقت شركت ملي نفت در سال 1391، براي واگذاري واحدهاي بهره‌برداري تفكيك نفت و گاز به بخش خصوصي، به علت عدم تطابق با سياست‌هاي ابلاغي اصل 44 عقيم ماند.</w:t>
      </w:r>
    </w:p>
    <w:p w:rsidR="007821F8" w:rsidRDefault="007821F8" w:rsidP="00A149D5">
      <w:pPr>
        <w:numPr>
          <w:ilvl w:val="0"/>
          <w:numId w:val="20"/>
        </w:numPr>
        <w:spacing w:before="240"/>
        <w:jc w:val="both"/>
        <w:rPr>
          <w:rFonts w:cs="B Nazanin"/>
          <w:sz w:val="28"/>
          <w:lang w:bidi="fa-IR"/>
        </w:rPr>
      </w:pPr>
      <w:r w:rsidRPr="007821F8">
        <w:rPr>
          <w:rFonts w:cs="B Nazanin" w:hint="cs"/>
          <w:sz w:val="28"/>
          <w:rtl/>
          <w:lang w:bidi="fa-IR"/>
        </w:rPr>
        <w:t xml:space="preserve">آيا پيمانكار </w:t>
      </w:r>
      <w:r w:rsidR="00A149D5">
        <w:rPr>
          <w:rFonts w:cs="B Nazanin" w:hint="cs"/>
          <w:sz w:val="28"/>
          <w:rtl/>
          <w:lang w:bidi="fa-IR"/>
        </w:rPr>
        <w:t xml:space="preserve">در عملیات توسعه و توليد </w:t>
      </w:r>
      <w:r w:rsidRPr="007821F8">
        <w:rPr>
          <w:rFonts w:cs="B Nazanin" w:hint="cs"/>
          <w:sz w:val="28"/>
          <w:rtl/>
          <w:lang w:bidi="fa-IR"/>
        </w:rPr>
        <w:t xml:space="preserve">براي انتقال محصولاتش به پالايشگاه‌ها و پايانه‌هاي بارگيري جزيره خارك از ظرفيت </w:t>
      </w:r>
      <w:r w:rsidR="00A149D5">
        <w:rPr>
          <w:rFonts w:cs="B Nazanin" w:hint="cs"/>
          <w:sz w:val="28"/>
          <w:rtl/>
          <w:lang w:bidi="fa-IR"/>
        </w:rPr>
        <w:t xml:space="preserve">تأسيسات </w:t>
      </w:r>
      <w:r w:rsidRPr="007821F8">
        <w:rPr>
          <w:rFonts w:cs="B Nazanin" w:hint="cs"/>
          <w:sz w:val="28"/>
          <w:rtl/>
          <w:lang w:bidi="fa-IR"/>
        </w:rPr>
        <w:t xml:space="preserve">موجود شبكه داخلي و صادراتي انتقال نفت استفاده مي‌كند يا براي انتقال محصولاتش شبكه مستقلي احداث خواهد كرد؟ </w:t>
      </w:r>
      <w:r w:rsidR="00A149D5">
        <w:rPr>
          <w:rFonts w:cs="B Nazanin" w:hint="cs"/>
          <w:sz w:val="28"/>
          <w:rtl/>
          <w:lang w:bidi="fa-IR"/>
        </w:rPr>
        <w:t xml:space="preserve">اگر از تأسيسات موجود استفاده نكرده و براي محصولات خودش تأسيسات مستقل احداث نماید؛ </w:t>
      </w:r>
      <w:r w:rsidRPr="007821F8">
        <w:rPr>
          <w:rFonts w:cs="B Nazanin" w:hint="cs"/>
          <w:sz w:val="28"/>
          <w:rtl/>
          <w:lang w:bidi="fa-IR"/>
        </w:rPr>
        <w:t>آيا زمينه‌سازي هزينه مجدد براي اين امر توجيه اقتصادي دارد؟</w:t>
      </w:r>
      <w:r w:rsidR="00EE17B6">
        <w:rPr>
          <w:rFonts w:cs="B Nazanin" w:hint="cs"/>
          <w:sz w:val="28"/>
          <w:rtl/>
          <w:lang w:bidi="fa-IR"/>
        </w:rPr>
        <w:t xml:space="preserve"> و اگر از شبكه موجود استفاده مي‌كند آيا نبايد ارزش تأسيسات موجود در مبلغ كلي پروژه‌هاي مخازن سبز و قهو‌ه‌اي تأثير داشته باشد؟</w:t>
      </w:r>
    </w:p>
    <w:p w:rsidR="008503BB" w:rsidRDefault="00281075" w:rsidP="00EE17B6">
      <w:pPr>
        <w:numPr>
          <w:ilvl w:val="0"/>
          <w:numId w:val="20"/>
        </w:numPr>
        <w:spacing w:before="240"/>
        <w:jc w:val="both"/>
        <w:rPr>
          <w:rFonts w:cs="B Nazanin"/>
          <w:sz w:val="28"/>
          <w:lang w:bidi="fa-IR"/>
        </w:rPr>
      </w:pPr>
      <w:r w:rsidRPr="008503BB">
        <w:rPr>
          <w:rFonts w:cs="B Nazanin" w:hint="cs"/>
          <w:sz w:val="28"/>
          <w:rtl/>
          <w:lang w:bidi="fa-IR"/>
        </w:rPr>
        <w:t>براساس بند ع ماده 1 اين مصوبه:</w:t>
      </w:r>
      <w:r w:rsidR="008503BB" w:rsidRPr="008503BB">
        <w:rPr>
          <w:rFonts w:cs="B Nazanin" w:hint="cs"/>
          <w:sz w:val="28"/>
          <w:rtl/>
          <w:lang w:bidi="fa-IR"/>
        </w:rPr>
        <w:t xml:space="preserve"> </w:t>
      </w:r>
    </w:p>
    <w:p w:rsidR="008503BB" w:rsidRPr="008503BB" w:rsidRDefault="008503BB" w:rsidP="008503BB">
      <w:pPr>
        <w:numPr>
          <w:ilvl w:val="0"/>
          <w:numId w:val="1"/>
        </w:numPr>
        <w:ind w:left="746" w:hanging="294"/>
        <w:jc w:val="both"/>
        <w:rPr>
          <w:rFonts w:cs="B Nazanin"/>
          <w:sz w:val="28"/>
          <w:lang w:bidi="fa-IR"/>
        </w:rPr>
      </w:pPr>
      <w:r w:rsidRPr="008503BB">
        <w:rPr>
          <w:rFonts w:cs="B Nazanin" w:hint="cs"/>
          <w:sz w:val="28"/>
          <w:rtl/>
          <w:lang w:bidi="fa-IR"/>
        </w:rPr>
        <w:t>شراكت شركت ايراني در شركت عملياتي مشاركت در چه زمينه‌اي است؟ فني و مهندسي؟ مالي؟ اجرايي و ساختماني؟ عمليات بهره‌برداري؟ خدمات فني؟ آموزش و كارآموزي؟ خدمات تداركاتي؟</w:t>
      </w:r>
    </w:p>
    <w:p w:rsidR="008503BB" w:rsidRDefault="008503BB" w:rsidP="008503BB">
      <w:pPr>
        <w:numPr>
          <w:ilvl w:val="0"/>
          <w:numId w:val="1"/>
        </w:numPr>
        <w:ind w:left="746" w:hanging="294"/>
        <w:jc w:val="both"/>
        <w:rPr>
          <w:rFonts w:cs="B Nazanin"/>
          <w:sz w:val="28"/>
          <w:lang w:bidi="fa-IR"/>
        </w:rPr>
      </w:pPr>
      <w:r>
        <w:rPr>
          <w:rFonts w:cs="B Nazanin" w:hint="cs"/>
          <w:sz w:val="28"/>
          <w:rtl/>
          <w:lang w:bidi="fa-IR"/>
        </w:rPr>
        <w:t>اين شراكت در چه مراحلي از كار است؟ از اكتشاف (يا توسعه) تا بهره‌برداري؟</w:t>
      </w:r>
    </w:p>
    <w:p w:rsidR="008503BB" w:rsidRDefault="008503BB" w:rsidP="008503BB">
      <w:pPr>
        <w:numPr>
          <w:ilvl w:val="0"/>
          <w:numId w:val="1"/>
        </w:numPr>
        <w:ind w:left="746" w:hanging="294"/>
        <w:jc w:val="both"/>
        <w:rPr>
          <w:rFonts w:cs="B Nazanin"/>
          <w:sz w:val="28"/>
          <w:lang w:bidi="fa-IR"/>
        </w:rPr>
      </w:pPr>
      <w:r>
        <w:rPr>
          <w:rFonts w:cs="B Nazanin" w:hint="cs"/>
          <w:sz w:val="28"/>
          <w:rtl/>
          <w:lang w:bidi="fa-IR"/>
        </w:rPr>
        <w:t>روابط اين شركت ايراني با شركت ملي نفت ايران (كارفرما) چگونه است؟</w:t>
      </w:r>
    </w:p>
    <w:p w:rsidR="008503BB" w:rsidRDefault="008503BB" w:rsidP="008503BB">
      <w:pPr>
        <w:numPr>
          <w:ilvl w:val="0"/>
          <w:numId w:val="1"/>
        </w:numPr>
        <w:ind w:left="746" w:hanging="294"/>
        <w:jc w:val="both"/>
        <w:rPr>
          <w:rFonts w:cs="B Nazanin"/>
          <w:sz w:val="28"/>
          <w:lang w:bidi="fa-IR"/>
        </w:rPr>
      </w:pPr>
      <w:r>
        <w:rPr>
          <w:rFonts w:cs="B Nazanin" w:hint="cs"/>
          <w:sz w:val="28"/>
          <w:rtl/>
          <w:lang w:bidi="fa-IR"/>
        </w:rPr>
        <w:t>آيا درصد اين شراكت به لحاظ حجم كار يا حجم سرمايه؟ مشخص است؟</w:t>
      </w:r>
    </w:p>
    <w:p w:rsidR="008503BB" w:rsidRDefault="008503BB" w:rsidP="008503BB">
      <w:pPr>
        <w:numPr>
          <w:ilvl w:val="0"/>
          <w:numId w:val="1"/>
        </w:numPr>
        <w:ind w:left="746" w:hanging="294"/>
        <w:jc w:val="both"/>
        <w:rPr>
          <w:rFonts w:cs="B Nazanin"/>
          <w:sz w:val="28"/>
          <w:lang w:bidi="fa-IR"/>
        </w:rPr>
      </w:pPr>
      <w:r>
        <w:rPr>
          <w:rFonts w:cs="B Nazanin" w:hint="cs"/>
          <w:sz w:val="28"/>
          <w:rtl/>
          <w:lang w:bidi="fa-IR"/>
        </w:rPr>
        <w:t>حق الزحمه اين شركت ايراني را چه كسي مي‌دهد؟ كارفرما يا شركت خارجي؟</w:t>
      </w:r>
      <w:r w:rsidR="004B2200">
        <w:rPr>
          <w:rFonts w:cs="B Nazanin" w:hint="cs"/>
          <w:sz w:val="28"/>
          <w:rtl/>
          <w:lang w:bidi="fa-IR"/>
        </w:rPr>
        <w:t xml:space="preserve"> يا تسهيم به نسبت درآمد با شركت پيمانكار خارجي مي‌شود؟</w:t>
      </w:r>
    </w:p>
    <w:p w:rsidR="00A149D5" w:rsidRDefault="00A149D5" w:rsidP="00A149D5">
      <w:pPr>
        <w:numPr>
          <w:ilvl w:val="0"/>
          <w:numId w:val="1"/>
        </w:numPr>
        <w:ind w:left="746" w:hanging="294"/>
        <w:jc w:val="both"/>
        <w:rPr>
          <w:rFonts w:cs="B Nazanin"/>
          <w:sz w:val="28"/>
          <w:lang w:bidi="fa-IR"/>
        </w:rPr>
      </w:pPr>
      <w:r>
        <w:rPr>
          <w:rFonts w:cs="B Nazanin" w:hint="cs"/>
          <w:sz w:val="28"/>
          <w:rtl/>
          <w:lang w:bidi="fa-IR"/>
        </w:rPr>
        <w:t>با توجه به اينكه اين شركت با شركت خارجي داراي منافع مشترك خواهد بود؛ آيا پس از اين دوره يك شركت تمام ايراني صاحب تجربه عملي براي تأمین منافع ملي خواهد بود يا حامي منافع شركت مادر خارجي؟ آيا شركت مادر خارجي در آستين خود شركت رقيبي را پرورش مي‌دهد كه پس از اتمام دوره قرارداد جاي او را بگيرد؟</w:t>
      </w:r>
    </w:p>
    <w:p w:rsidR="008503BB" w:rsidRDefault="008503BB" w:rsidP="008503BB">
      <w:pPr>
        <w:numPr>
          <w:ilvl w:val="0"/>
          <w:numId w:val="1"/>
        </w:numPr>
        <w:ind w:left="746" w:hanging="294"/>
        <w:jc w:val="both"/>
        <w:rPr>
          <w:rFonts w:cs="B Nazanin"/>
          <w:sz w:val="28"/>
          <w:lang w:bidi="fa-IR"/>
        </w:rPr>
      </w:pPr>
      <w:r>
        <w:rPr>
          <w:rFonts w:cs="B Nazanin" w:hint="cs"/>
          <w:sz w:val="28"/>
          <w:rtl/>
          <w:lang w:bidi="fa-IR"/>
        </w:rPr>
        <w:t xml:space="preserve">پاسخ اين سوالات از كدام بندهاي </w:t>
      </w:r>
      <w:r w:rsidRPr="008503BB">
        <w:rPr>
          <w:rFonts w:cs="B Nazanin"/>
          <w:sz w:val="20"/>
          <w:szCs w:val="20"/>
          <w:lang w:bidi="fa-IR"/>
        </w:rPr>
        <w:t>IPC</w:t>
      </w:r>
      <w:r w:rsidRPr="008503BB">
        <w:rPr>
          <w:rFonts w:cs="B Nazanin" w:hint="cs"/>
          <w:sz w:val="20"/>
          <w:szCs w:val="20"/>
          <w:rtl/>
          <w:lang w:bidi="fa-IR"/>
        </w:rPr>
        <w:t xml:space="preserve"> </w:t>
      </w:r>
      <w:r>
        <w:rPr>
          <w:rFonts w:cs="B Nazanin" w:hint="cs"/>
          <w:sz w:val="28"/>
          <w:rtl/>
          <w:lang w:bidi="fa-IR"/>
        </w:rPr>
        <w:t>مصوب قابل استنباط است؟</w:t>
      </w:r>
    </w:p>
    <w:p w:rsidR="00281075" w:rsidRDefault="000B41A6" w:rsidP="00EE17B6">
      <w:pPr>
        <w:numPr>
          <w:ilvl w:val="0"/>
          <w:numId w:val="20"/>
        </w:numPr>
        <w:spacing w:before="240"/>
        <w:jc w:val="both"/>
        <w:rPr>
          <w:rFonts w:cs="B Nazanin"/>
          <w:sz w:val="28"/>
          <w:lang w:bidi="fa-IR"/>
        </w:rPr>
      </w:pPr>
      <w:r w:rsidRPr="008503BB">
        <w:rPr>
          <w:rFonts w:cs="B Nazanin" w:hint="cs"/>
          <w:sz w:val="28"/>
          <w:rtl/>
          <w:lang w:bidi="fa-IR"/>
        </w:rPr>
        <w:t>با توجه به اينكه مالكيت</w:t>
      </w:r>
      <w:r w:rsidRPr="008503BB">
        <w:rPr>
          <w:rFonts w:cs="B Nazanin" w:hint="cs"/>
          <w:sz w:val="6"/>
          <w:szCs w:val="6"/>
          <w:rtl/>
          <w:lang w:bidi="fa-IR"/>
        </w:rPr>
        <w:t xml:space="preserve"> </w:t>
      </w:r>
      <w:r w:rsidRPr="008503BB">
        <w:rPr>
          <w:rFonts w:cs="B Nazanin" w:hint="cs"/>
          <w:sz w:val="28"/>
          <w:rtl/>
          <w:lang w:bidi="fa-IR"/>
        </w:rPr>
        <w:t>مخازن</w:t>
      </w:r>
      <w:r w:rsidRPr="008503BB">
        <w:rPr>
          <w:rFonts w:cs="B Nazanin" w:hint="cs"/>
          <w:sz w:val="16"/>
          <w:szCs w:val="16"/>
          <w:rtl/>
          <w:lang w:bidi="fa-IR"/>
        </w:rPr>
        <w:t xml:space="preserve"> </w:t>
      </w:r>
      <w:r w:rsidRPr="008503BB">
        <w:rPr>
          <w:rFonts w:cs="B Nazanin" w:hint="cs"/>
          <w:sz w:val="28"/>
          <w:rtl/>
          <w:lang w:bidi="fa-IR"/>
        </w:rPr>
        <w:t xml:space="preserve">نفت </w:t>
      </w:r>
      <w:r w:rsidRPr="008503BB">
        <w:rPr>
          <w:rFonts w:cs="B Nazanin" w:hint="cs"/>
          <w:sz w:val="4"/>
          <w:szCs w:val="4"/>
          <w:rtl/>
          <w:lang w:bidi="fa-IR"/>
        </w:rPr>
        <w:t xml:space="preserve"> </w:t>
      </w:r>
      <w:r w:rsidRPr="008503BB">
        <w:rPr>
          <w:rFonts w:cs="B Nazanin" w:hint="cs"/>
          <w:sz w:val="28"/>
          <w:rtl/>
          <w:lang w:bidi="fa-IR"/>
        </w:rPr>
        <w:t>و گاز</w:t>
      </w:r>
      <w:r w:rsidRPr="008503BB">
        <w:rPr>
          <w:rFonts w:cs="B Nazanin" w:hint="cs"/>
          <w:sz w:val="14"/>
          <w:szCs w:val="14"/>
          <w:rtl/>
          <w:lang w:bidi="fa-IR"/>
        </w:rPr>
        <w:t xml:space="preserve"> </w:t>
      </w:r>
      <w:r w:rsidRPr="008503BB">
        <w:rPr>
          <w:rFonts w:cs="B Nazanin" w:hint="cs"/>
          <w:sz w:val="28"/>
          <w:rtl/>
          <w:lang w:bidi="fa-IR"/>
        </w:rPr>
        <w:t xml:space="preserve"> در انحصار وزارت نفت (به عنوان نماينده دولت جمهوري اسلامي كه منتخب ملت است) بوده  و شركت</w:t>
      </w:r>
      <w:r w:rsidRPr="008503BB">
        <w:rPr>
          <w:rFonts w:cs="B Nazanin" w:hint="cs"/>
          <w:sz w:val="16"/>
          <w:szCs w:val="16"/>
          <w:rtl/>
          <w:lang w:bidi="fa-IR"/>
        </w:rPr>
        <w:t xml:space="preserve"> </w:t>
      </w:r>
      <w:r w:rsidRPr="008503BB">
        <w:rPr>
          <w:rFonts w:cs="B Nazanin" w:hint="cs"/>
          <w:sz w:val="28"/>
          <w:rtl/>
          <w:lang w:bidi="fa-IR"/>
        </w:rPr>
        <w:t xml:space="preserve">ملي نفت ايران </w:t>
      </w:r>
      <w:r w:rsidRPr="008503BB">
        <w:rPr>
          <w:rFonts w:cs="B Nazanin" w:hint="cs"/>
          <w:sz w:val="2"/>
          <w:szCs w:val="2"/>
          <w:rtl/>
          <w:lang w:bidi="fa-IR"/>
        </w:rPr>
        <w:t xml:space="preserve"> </w:t>
      </w:r>
      <w:r w:rsidRPr="008503BB">
        <w:rPr>
          <w:rFonts w:cs="B Nazanin" w:hint="cs"/>
          <w:sz w:val="28"/>
          <w:rtl/>
          <w:lang w:bidi="fa-IR"/>
        </w:rPr>
        <w:t>تنها يك شركت عامل بوده (نه مالك مخزن)؛ چرا اين قراردادها براساس مالكيت شركت ملي نفت ايران قرار است تنظيم شود؟ تفويض مالكيت از دولت جمهوري اسلامي به</w:t>
      </w:r>
      <w:r w:rsidRPr="008503BB">
        <w:rPr>
          <w:rFonts w:cs="B Nazanin" w:hint="cs"/>
          <w:sz w:val="14"/>
          <w:szCs w:val="14"/>
          <w:rtl/>
          <w:lang w:bidi="fa-IR"/>
        </w:rPr>
        <w:t xml:space="preserve"> </w:t>
      </w:r>
      <w:r w:rsidRPr="008503BB">
        <w:rPr>
          <w:rFonts w:cs="B Nazanin" w:hint="cs"/>
          <w:sz w:val="28"/>
          <w:rtl/>
          <w:lang w:bidi="fa-IR"/>
        </w:rPr>
        <w:t>شركت</w:t>
      </w:r>
      <w:r w:rsidRPr="008503BB">
        <w:rPr>
          <w:rFonts w:cs="B Nazanin" w:hint="cs"/>
          <w:sz w:val="14"/>
          <w:szCs w:val="14"/>
          <w:rtl/>
          <w:lang w:bidi="fa-IR"/>
        </w:rPr>
        <w:t xml:space="preserve"> </w:t>
      </w:r>
      <w:r w:rsidRPr="008503BB">
        <w:rPr>
          <w:rFonts w:cs="B Nazanin" w:hint="cs"/>
          <w:sz w:val="28"/>
          <w:rtl/>
          <w:lang w:bidi="fa-IR"/>
        </w:rPr>
        <w:t>ملي</w:t>
      </w:r>
      <w:r w:rsidRPr="008503BB">
        <w:rPr>
          <w:rFonts w:cs="B Nazanin" w:hint="cs"/>
          <w:sz w:val="12"/>
          <w:szCs w:val="12"/>
          <w:rtl/>
          <w:lang w:bidi="fa-IR"/>
        </w:rPr>
        <w:t xml:space="preserve"> </w:t>
      </w:r>
      <w:r w:rsidRPr="008503BB">
        <w:rPr>
          <w:rFonts w:cs="B Nazanin" w:hint="cs"/>
          <w:sz w:val="28"/>
          <w:rtl/>
          <w:lang w:bidi="fa-IR"/>
        </w:rPr>
        <w:t>نفت</w:t>
      </w:r>
      <w:r w:rsidRPr="008503BB">
        <w:rPr>
          <w:rFonts w:cs="B Nazanin" w:hint="cs"/>
          <w:sz w:val="16"/>
          <w:szCs w:val="16"/>
          <w:rtl/>
          <w:lang w:bidi="fa-IR"/>
        </w:rPr>
        <w:t xml:space="preserve"> </w:t>
      </w:r>
      <w:r w:rsidRPr="008503BB">
        <w:rPr>
          <w:rFonts w:cs="B Nazanin" w:hint="cs"/>
          <w:sz w:val="28"/>
          <w:rtl/>
          <w:lang w:bidi="fa-IR"/>
        </w:rPr>
        <w:t>ايران كي؟ و كجا ؟ صورت گرفته است؟</w:t>
      </w:r>
    </w:p>
    <w:p w:rsidR="00A149D5" w:rsidRDefault="00A149D5" w:rsidP="00A149D5">
      <w:pPr>
        <w:spacing w:before="240"/>
        <w:ind w:left="476"/>
        <w:jc w:val="both"/>
        <w:rPr>
          <w:rFonts w:cs="B Nazanin"/>
          <w:sz w:val="28"/>
          <w:rtl/>
          <w:lang w:bidi="fa-IR"/>
        </w:rPr>
      </w:pPr>
    </w:p>
    <w:p w:rsidR="00C65E09" w:rsidRPr="00220D74" w:rsidRDefault="00220D74" w:rsidP="00A149D5">
      <w:pPr>
        <w:spacing w:before="240"/>
        <w:ind w:left="130"/>
        <w:jc w:val="both"/>
        <w:rPr>
          <w:rFonts w:cs="B Nazanin"/>
          <w:b/>
          <w:bCs/>
          <w:sz w:val="28"/>
          <w:u w:val="single"/>
          <w:rtl/>
          <w:lang w:bidi="fa-IR"/>
        </w:rPr>
      </w:pPr>
      <w:r>
        <w:rPr>
          <w:rFonts w:cs="B Nazanin" w:hint="cs"/>
          <w:b/>
          <w:bCs/>
          <w:sz w:val="28"/>
          <w:u w:val="single"/>
          <w:rtl/>
          <w:lang w:bidi="fa-IR"/>
        </w:rPr>
        <w:lastRenderedPageBreak/>
        <w:t xml:space="preserve">د) </w:t>
      </w:r>
      <w:r w:rsidR="00C65E09" w:rsidRPr="00220D74">
        <w:rPr>
          <w:rFonts w:cs="B Nazanin" w:hint="cs"/>
          <w:b/>
          <w:bCs/>
          <w:sz w:val="28"/>
          <w:u w:val="single"/>
          <w:rtl/>
          <w:lang w:bidi="fa-IR"/>
        </w:rPr>
        <w:t>محور قراردادي:</w:t>
      </w:r>
    </w:p>
    <w:p w:rsidR="00281075" w:rsidRDefault="00281075" w:rsidP="00297947">
      <w:pPr>
        <w:numPr>
          <w:ilvl w:val="0"/>
          <w:numId w:val="9"/>
        </w:numPr>
        <w:spacing w:before="240"/>
        <w:jc w:val="both"/>
        <w:rPr>
          <w:rFonts w:cs="B Nazanin"/>
          <w:sz w:val="28"/>
          <w:lang w:bidi="fa-IR"/>
        </w:rPr>
      </w:pPr>
      <w:r>
        <w:rPr>
          <w:rFonts w:cs="B Nazanin" w:hint="cs"/>
          <w:sz w:val="28"/>
          <w:rtl/>
          <w:lang w:bidi="fa-IR"/>
        </w:rPr>
        <w:t>مگر نه اين است</w:t>
      </w:r>
      <w:r w:rsidR="00297947">
        <w:rPr>
          <w:rFonts w:cs="B Nazanin" w:hint="cs"/>
          <w:sz w:val="28"/>
          <w:rtl/>
          <w:lang w:bidi="fa-IR"/>
        </w:rPr>
        <w:t xml:space="preserve"> كه</w:t>
      </w:r>
      <w:r>
        <w:rPr>
          <w:rFonts w:cs="B Nazanin" w:hint="cs"/>
          <w:sz w:val="28"/>
          <w:rtl/>
          <w:lang w:bidi="fa-IR"/>
        </w:rPr>
        <w:t xml:space="preserve"> در قرارداد </w:t>
      </w:r>
      <w:r w:rsidRPr="00E32B72">
        <w:rPr>
          <w:rFonts w:cs="B Nazanin"/>
          <w:sz w:val="20"/>
          <w:szCs w:val="20"/>
          <w:lang w:bidi="fa-IR"/>
        </w:rPr>
        <w:t>IPC</w:t>
      </w:r>
      <w:r w:rsidRPr="00E32B72">
        <w:rPr>
          <w:rFonts w:cs="B Nazanin" w:hint="cs"/>
          <w:sz w:val="20"/>
          <w:szCs w:val="20"/>
          <w:rtl/>
          <w:lang w:bidi="fa-IR"/>
        </w:rPr>
        <w:t xml:space="preserve"> </w:t>
      </w:r>
      <w:r>
        <w:rPr>
          <w:rFonts w:cs="B Nazanin" w:hint="cs"/>
          <w:sz w:val="28"/>
          <w:rtl/>
          <w:lang w:bidi="fa-IR"/>
        </w:rPr>
        <w:t>طبق تبصره 1 بند الف ماده 6 قرارداد برنامه‌ توسعه (</w:t>
      </w:r>
      <w:r w:rsidRPr="00E32B72">
        <w:rPr>
          <w:rFonts w:cs="B Nazanin"/>
          <w:sz w:val="20"/>
          <w:szCs w:val="20"/>
          <w:lang w:bidi="fa-IR"/>
        </w:rPr>
        <w:t>DP</w:t>
      </w:r>
      <w:r>
        <w:rPr>
          <w:rFonts w:cs="B Nazanin" w:hint="cs"/>
          <w:sz w:val="28"/>
          <w:rtl/>
          <w:lang w:bidi="fa-IR"/>
        </w:rPr>
        <w:t>) پله‌اي و پلكاني است؟ آيا در عمل</w:t>
      </w:r>
      <w:r w:rsidR="00297947">
        <w:rPr>
          <w:rFonts w:cs="B Nazanin" w:hint="cs"/>
          <w:sz w:val="28"/>
          <w:rtl/>
          <w:lang w:bidi="fa-IR"/>
        </w:rPr>
        <w:t xml:space="preserve"> و با چه ضمانتي</w:t>
      </w:r>
      <w:r>
        <w:rPr>
          <w:rFonts w:cs="B Nazanin" w:hint="cs"/>
          <w:sz w:val="28"/>
          <w:rtl/>
          <w:lang w:bidi="fa-IR"/>
        </w:rPr>
        <w:t xml:space="preserve"> وفاداري </w:t>
      </w:r>
      <w:r w:rsidR="00297947">
        <w:rPr>
          <w:rFonts w:cs="B Nazanin" w:hint="cs"/>
          <w:sz w:val="28"/>
          <w:rtl/>
          <w:lang w:bidi="fa-IR"/>
        </w:rPr>
        <w:t xml:space="preserve">به اين اصل </w:t>
      </w:r>
      <w:r>
        <w:rPr>
          <w:rFonts w:cs="B Nazanin" w:hint="cs"/>
          <w:sz w:val="28"/>
          <w:rtl/>
          <w:lang w:bidi="fa-IR"/>
        </w:rPr>
        <w:t>صورت مي‌گيرد</w:t>
      </w:r>
      <w:r w:rsidR="00297947">
        <w:rPr>
          <w:rFonts w:cs="B Nazanin" w:hint="cs"/>
          <w:sz w:val="28"/>
          <w:rtl/>
          <w:lang w:bidi="fa-IR"/>
        </w:rPr>
        <w:t>؟</w:t>
      </w:r>
      <w:r>
        <w:rPr>
          <w:rFonts w:cs="B Nazanin" w:hint="cs"/>
          <w:sz w:val="28"/>
          <w:rtl/>
          <w:lang w:bidi="fa-IR"/>
        </w:rPr>
        <w:t xml:space="preserve"> يعني </w:t>
      </w:r>
      <w:r w:rsidR="00297947">
        <w:rPr>
          <w:rFonts w:cs="B Nazanin" w:hint="cs"/>
          <w:sz w:val="28"/>
          <w:rtl/>
          <w:lang w:bidi="fa-IR"/>
        </w:rPr>
        <w:t xml:space="preserve">شركت </w:t>
      </w:r>
      <w:r>
        <w:rPr>
          <w:rFonts w:cs="B Nazanin" w:hint="cs"/>
          <w:sz w:val="28"/>
          <w:rtl/>
          <w:lang w:bidi="fa-IR"/>
        </w:rPr>
        <w:t>مس</w:t>
      </w:r>
      <w:r w:rsidR="00297947">
        <w:rPr>
          <w:rFonts w:cs="B Nazanin" w:hint="cs"/>
          <w:sz w:val="28"/>
          <w:rtl/>
          <w:lang w:bidi="fa-IR"/>
        </w:rPr>
        <w:t>ؤ</w:t>
      </w:r>
      <w:r>
        <w:rPr>
          <w:rFonts w:cs="B Nazanin" w:hint="cs"/>
          <w:sz w:val="28"/>
          <w:rtl/>
          <w:lang w:bidi="fa-IR"/>
        </w:rPr>
        <w:t>ول توسعه مخزن</w:t>
      </w:r>
      <w:r w:rsidR="00297947">
        <w:rPr>
          <w:rFonts w:cs="B Nazanin" w:hint="cs"/>
          <w:sz w:val="28"/>
          <w:rtl/>
          <w:lang w:bidi="fa-IR"/>
        </w:rPr>
        <w:t>،</w:t>
      </w:r>
      <w:r w:rsidR="00AB0828">
        <w:rPr>
          <w:rFonts w:cs="B Nazanin" w:hint="cs"/>
          <w:sz w:val="28"/>
          <w:rtl/>
          <w:lang w:bidi="fa-IR"/>
        </w:rPr>
        <w:t xml:space="preserve"> امر توسعه را در چند</w:t>
      </w:r>
      <w:r>
        <w:rPr>
          <w:rFonts w:cs="B Nazanin" w:hint="cs"/>
          <w:sz w:val="28"/>
          <w:rtl/>
          <w:lang w:bidi="fa-IR"/>
        </w:rPr>
        <w:t xml:space="preserve"> سال هم</w:t>
      </w:r>
      <w:r w:rsidR="00297947">
        <w:rPr>
          <w:rFonts w:cs="B Nazanin" w:hint="cs"/>
          <w:sz w:val="28"/>
          <w:rtl/>
          <w:lang w:bidi="fa-IR"/>
        </w:rPr>
        <w:t>‌</w:t>
      </w:r>
      <w:r>
        <w:rPr>
          <w:rFonts w:cs="B Nazanin" w:hint="cs"/>
          <w:sz w:val="28"/>
          <w:rtl/>
          <w:lang w:bidi="fa-IR"/>
        </w:rPr>
        <w:t>گام با شناخت تدريجي از مخزن انجام مي‌دهد؟</w:t>
      </w:r>
    </w:p>
    <w:p w:rsidR="00281075" w:rsidRDefault="00297947" w:rsidP="00A149D5">
      <w:pPr>
        <w:numPr>
          <w:ilvl w:val="0"/>
          <w:numId w:val="9"/>
        </w:numPr>
        <w:spacing w:before="240"/>
        <w:jc w:val="both"/>
        <w:rPr>
          <w:rFonts w:cs="B Nazanin"/>
          <w:sz w:val="28"/>
          <w:lang w:bidi="fa-IR"/>
        </w:rPr>
      </w:pPr>
      <w:r>
        <w:rPr>
          <w:rFonts w:cs="B Nazanin" w:hint="cs"/>
          <w:sz w:val="28"/>
          <w:rtl/>
          <w:lang w:bidi="fa-IR"/>
        </w:rPr>
        <w:t xml:space="preserve">آيا با اين نحوه اجرا، </w:t>
      </w:r>
      <w:r w:rsidR="00281075">
        <w:rPr>
          <w:rFonts w:cs="B Nazanin" w:hint="cs"/>
          <w:sz w:val="28"/>
          <w:rtl/>
          <w:lang w:bidi="fa-IR"/>
        </w:rPr>
        <w:t>سازمان مهندسي مخازن مناطق نفت</w:t>
      </w:r>
      <w:r>
        <w:rPr>
          <w:rFonts w:cs="B Nazanin" w:hint="cs"/>
          <w:sz w:val="28"/>
          <w:rtl/>
          <w:lang w:bidi="fa-IR"/>
        </w:rPr>
        <w:t>‌</w:t>
      </w:r>
      <w:r w:rsidR="00281075">
        <w:rPr>
          <w:rFonts w:cs="B Nazanin" w:hint="cs"/>
          <w:sz w:val="28"/>
          <w:rtl/>
          <w:lang w:bidi="fa-IR"/>
        </w:rPr>
        <w:t xml:space="preserve">خيز با حدود </w:t>
      </w:r>
      <w:r>
        <w:rPr>
          <w:rFonts w:cs="B Nazanin" w:hint="cs"/>
          <w:sz w:val="28"/>
          <w:rtl/>
          <w:lang w:bidi="fa-IR"/>
        </w:rPr>
        <w:t>يك‌</w:t>
      </w:r>
      <w:r w:rsidR="00281075">
        <w:rPr>
          <w:rFonts w:cs="B Nazanin" w:hint="cs"/>
          <w:sz w:val="28"/>
          <w:rtl/>
          <w:lang w:bidi="fa-IR"/>
        </w:rPr>
        <w:t>صد</w:t>
      </w:r>
      <w:r>
        <w:rPr>
          <w:rFonts w:cs="B Nazanin" w:hint="cs"/>
          <w:sz w:val="28"/>
          <w:rtl/>
          <w:lang w:bidi="fa-IR"/>
        </w:rPr>
        <w:t xml:space="preserve"> </w:t>
      </w:r>
      <w:r w:rsidR="00281075">
        <w:rPr>
          <w:rFonts w:cs="B Nazanin" w:hint="cs"/>
          <w:sz w:val="28"/>
          <w:rtl/>
          <w:lang w:bidi="fa-IR"/>
        </w:rPr>
        <w:t>سال سابقه و تجربه</w:t>
      </w:r>
      <w:r>
        <w:rPr>
          <w:rFonts w:cs="B Nazanin" w:hint="cs"/>
          <w:sz w:val="28"/>
          <w:rtl/>
          <w:lang w:bidi="fa-IR"/>
        </w:rPr>
        <w:t>،</w:t>
      </w:r>
      <w:r w:rsidR="00281075">
        <w:rPr>
          <w:rFonts w:cs="B Nazanin" w:hint="cs"/>
          <w:sz w:val="28"/>
          <w:rtl/>
          <w:lang w:bidi="fa-IR"/>
        </w:rPr>
        <w:t xml:space="preserve"> عملاً از مس</w:t>
      </w:r>
      <w:r>
        <w:rPr>
          <w:rFonts w:cs="B Nazanin" w:hint="cs"/>
          <w:sz w:val="28"/>
          <w:rtl/>
          <w:lang w:bidi="fa-IR"/>
        </w:rPr>
        <w:t>ؤ</w:t>
      </w:r>
      <w:r w:rsidR="00281075">
        <w:rPr>
          <w:rFonts w:cs="B Nazanin" w:hint="cs"/>
          <w:sz w:val="28"/>
          <w:rtl/>
          <w:lang w:bidi="fa-IR"/>
        </w:rPr>
        <w:t xml:space="preserve">وليت خود در نظارت </w:t>
      </w:r>
      <w:r>
        <w:rPr>
          <w:rFonts w:cs="B Nazanin" w:hint="cs"/>
          <w:sz w:val="28"/>
          <w:rtl/>
          <w:lang w:bidi="fa-IR"/>
        </w:rPr>
        <w:t xml:space="preserve">مؤثر و تعيين‌كننده هم </w:t>
      </w:r>
      <w:r w:rsidR="00281075" w:rsidRPr="00AB0828">
        <w:rPr>
          <w:rFonts w:cs="B Nazanin" w:hint="cs"/>
          <w:sz w:val="28"/>
          <w:u w:val="single"/>
          <w:rtl/>
          <w:lang w:bidi="fa-IR"/>
        </w:rPr>
        <w:t>بر توليد</w:t>
      </w:r>
      <w:r w:rsidR="00281075">
        <w:rPr>
          <w:rFonts w:cs="B Nazanin" w:hint="cs"/>
          <w:sz w:val="28"/>
          <w:rtl/>
          <w:lang w:bidi="fa-IR"/>
        </w:rPr>
        <w:t xml:space="preserve"> و </w:t>
      </w:r>
      <w:r>
        <w:rPr>
          <w:rFonts w:cs="B Nazanin" w:hint="cs"/>
          <w:sz w:val="28"/>
          <w:rtl/>
          <w:lang w:bidi="fa-IR"/>
        </w:rPr>
        <w:t xml:space="preserve">هم </w:t>
      </w:r>
      <w:r w:rsidRPr="00AB0828">
        <w:rPr>
          <w:rFonts w:cs="B Nazanin" w:hint="cs"/>
          <w:sz w:val="28"/>
          <w:u w:val="single"/>
          <w:rtl/>
          <w:lang w:bidi="fa-IR"/>
        </w:rPr>
        <w:t xml:space="preserve">بر </w:t>
      </w:r>
      <w:r w:rsidR="00281075" w:rsidRPr="00AB0828">
        <w:rPr>
          <w:rFonts w:cs="B Nazanin" w:hint="cs"/>
          <w:sz w:val="28"/>
          <w:u w:val="single"/>
          <w:rtl/>
          <w:lang w:bidi="fa-IR"/>
        </w:rPr>
        <w:t>برنامه توسعه</w:t>
      </w:r>
      <w:r w:rsidR="00281075">
        <w:rPr>
          <w:rFonts w:cs="B Nazanin" w:hint="cs"/>
          <w:sz w:val="28"/>
          <w:rtl/>
          <w:lang w:bidi="fa-IR"/>
        </w:rPr>
        <w:t xml:space="preserve"> خلع‌يد نمي‌شود؟  اگر چنين نيست كسي پاسخ دهد كه سمت كارشناسي ارشد مخزن را چه كسي و با چه </w:t>
      </w:r>
      <w:r>
        <w:rPr>
          <w:rFonts w:cs="B Nazanin" w:hint="cs"/>
          <w:sz w:val="28"/>
          <w:rtl/>
          <w:lang w:bidi="fa-IR"/>
        </w:rPr>
        <w:t xml:space="preserve">سلسله مراتب </w:t>
      </w:r>
      <w:r w:rsidR="00281075">
        <w:rPr>
          <w:rFonts w:cs="B Nazanin" w:hint="cs"/>
          <w:sz w:val="28"/>
          <w:rtl/>
          <w:lang w:bidi="fa-IR"/>
        </w:rPr>
        <w:t>گزارش</w:t>
      </w:r>
      <w:r>
        <w:rPr>
          <w:rFonts w:cs="B Nazanin" w:hint="cs"/>
          <w:sz w:val="28"/>
          <w:rtl/>
          <w:lang w:bidi="fa-IR"/>
        </w:rPr>
        <w:t>‌</w:t>
      </w:r>
      <w:r w:rsidR="00281075">
        <w:rPr>
          <w:rFonts w:cs="B Nazanin" w:hint="cs"/>
          <w:sz w:val="28"/>
          <w:rtl/>
          <w:lang w:bidi="fa-IR"/>
        </w:rPr>
        <w:t xml:space="preserve">دهي و به چه كسي در هر پروژه </w:t>
      </w:r>
      <w:r w:rsidR="00281075" w:rsidRPr="00E32B72">
        <w:rPr>
          <w:rFonts w:cs="B Nazanin"/>
          <w:sz w:val="20"/>
          <w:szCs w:val="20"/>
          <w:lang w:bidi="fa-IR"/>
        </w:rPr>
        <w:t>IPC</w:t>
      </w:r>
      <w:r w:rsidR="00281075" w:rsidRPr="00120915">
        <w:rPr>
          <w:rFonts w:cs="B Nazanin" w:hint="cs"/>
          <w:sz w:val="24"/>
          <w:szCs w:val="24"/>
          <w:rtl/>
          <w:lang w:bidi="fa-IR"/>
        </w:rPr>
        <w:t xml:space="preserve"> </w:t>
      </w:r>
      <w:r w:rsidR="00281075">
        <w:rPr>
          <w:rFonts w:cs="B Nazanin" w:hint="cs"/>
          <w:sz w:val="28"/>
          <w:rtl/>
          <w:lang w:bidi="fa-IR"/>
        </w:rPr>
        <w:t>رهبري مي‌كند؟  با چه پشتوانه و سابق</w:t>
      </w:r>
      <w:r>
        <w:rPr>
          <w:rFonts w:cs="B Nazanin" w:hint="cs"/>
          <w:sz w:val="28"/>
          <w:rtl/>
          <w:lang w:bidi="fa-IR"/>
        </w:rPr>
        <w:t>ة</w:t>
      </w:r>
      <w:r w:rsidR="00281075">
        <w:rPr>
          <w:rFonts w:cs="B Nazanin" w:hint="cs"/>
          <w:sz w:val="28"/>
          <w:rtl/>
          <w:lang w:bidi="fa-IR"/>
        </w:rPr>
        <w:t xml:space="preserve"> مهندسي مخازن در مورد اين توسعه تصميم‌سازي و تصميم‌گيري مي‌شود؟</w:t>
      </w:r>
    </w:p>
    <w:p w:rsidR="00281075" w:rsidRDefault="00281075" w:rsidP="00167F19">
      <w:pPr>
        <w:numPr>
          <w:ilvl w:val="0"/>
          <w:numId w:val="9"/>
        </w:numPr>
        <w:spacing w:before="240"/>
        <w:jc w:val="both"/>
        <w:rPr>
          <w:rFonts w:cs="B Nazanin"/>
          <w:sz w:val="28"/>
          <w:lang w:bidi="fa-IR"/>
        </w:rPr>
      </w:pPr>
      <w:r>
        <w:rPr>
          <w:rFonts w:cs="B Nazanin" w:hint="cs"/>
          <w:sz w:val="28"/>
          <w:rtl/>
          <w:lang w:bidi="fa-IR"/>
        </w:rPr>
        <w:t xml:space="preserve">آيا كاربرد تنها يك الگوي قراردادي جهت توسعه ميادين مختلف اعم از توسعه يافته و يا توسعه نيافته </w:t>
      </w:r>
      <w:r w:rsidR="00CF5A95">
        <w:rPr>
          <w:rFonts w:cs="B Nazanin" w:hint="cs"/>
          <w:sz w:val="28"/>
          <w:rtl/>
          <w:lang w:bidi="fa-IR"/>
        </w:rPr>
        <w:t xml:space="preserve">با </w:t>
      </w:r>
      <w:r>
        <w:rPr>
          <w:rFonts w:cs="B Nazanin" w:hint="cs"/>
          <w:sz w:val="28"/>
          <w:rtl/>
          <w:lang w:bidi="fa-IR"/>
        </w:rPr>
        <w:t>(تفاوت</w:t>
      </w:r>
      <w:r w:rsidR="00297947">
        <w:rPr>
          <w:rFonts w:cs="B Nazanin" w:hint="cs"/>
          <w:sz w:val="28"/>
          <w:rtl/>
          <w:lang w:bidi="fa-IR"/>
        </w:rPr>
        <w:t>‌</w:t>
      </w:r>
      <w:r>
        <w:rPr>
          <w:rFonts w:cs="B Nazanin" w:hint="cs"/>
          <w:sz w:val="28"/>
          <w:rtl/>
          <w:lang w:bidi="fa-IR"/>
        </w:rPr>
        <w:t>هايي مثل نوع سيال، دريا و خشكي، حجم ذخيره در جا، شرايط مشترك بودن يا نبودن، ريسك كم يا زياد) ب</w:t>
      </w:r>
      <w:r w:rsidR="00297947">
        <w:rPr>
          <w:rFonts w:cs="B Nazanin" w:hint="cs"/>
          <w:sz w:val="28"/>
          <w:rtl/>
          <w:lang w:bidi="fa-IR"/>
        </w:rPr>
        <w:t xml:space="preserve">ه </w:t>
      </w:r>
      <w:r>
        <w:rPr>
          <w:rFonts w:cs="B Nazanin" w:hint="cs"/>
          <w:sz w:val="28"/>
          <w:rtl/>
          <w:lang w:bidi="fa-IR"/>
        </w:rPr>
        <w:t>دليل تنوع و تفاوت نيازها و ملزومات توسعه‌اي آنها منطقي ب</w:t>
      </w:r>
      <w:r w:rsidR="00297947">
        <w:rPr>
          <w:rFonts w:cs="B Nazanin" w:hint="cs"/>
          <w:sz w:val="28"/>
          <w:rtl/>
          <w:lang w:bidi="fa-IR"/>
        </w:rPr>
        <w:t xml:space="preserve">ه </w:t>
      </w:r>
      <w:r>
        <w:rPr>
          <w:rFonts w:cs="B Nazanin" w:hint="cs"/>
          <w:sz w:val="28"/>
          <w:rtl/>
          <w:lang w:bidi="fa-IR"/>
        </w:rPr>
        <w:t>نظر مي‌رسد؟</w:t>
      </w:r>
    </w:p>
    <w:p w:rsidR="00281075" w:rsidRDefault="00281075" w:rsidP="004B2200">
      <w:pPr>
        <w:numPr>
          <w:ilvl w:val="0"/>
          <w:numId w:val="9"/>
        </w:numPr>
        <w:spacing w:before="240"/>
        <w:jc w:val="both"/>
        <w:rPr>
          <w:rFonts w:cs="B Nazanin"/>
          <w:sz w:val="28"/>
          <w:lang w:bidi="fa-IR"/>
        </w:rPr>
      </w:pPr>
      <w:r>
        <w:rPr>
          <w:rFonts w:cs="B Nazanin" w:hint="cs"/>
          <w:sz w:val="28"/>
          <w:rtl/>
          <w:lang w:bidi="fa-IR"/>
        </w:rPr>
        <w:t>متن اين قرارداد قدم به قدم در طي دو سال تهيه شده تا به حالت نهايي رسيده است</w:t>
      </w:r>
      <w:r w:rsidR="00297947">
        <w:rPr>
          <w:rFonts w:cs="B Nazanin" w:hint="cs"/>
          <w:sz w:val="28"/>
          <w:rtl/>
          <w:lang w:bidi="fa-IR"/>
        </w:rPr>
        <w:t>.</w:t>
      </w:r>
      <w:r>
        <w:rPr>
          <w:rFonts w:cs="B Nazanin" w:hint="cs"/>
          <w:sz w:val="28"/>
          <w:rtl/>
          <w:lang w:bidi="fa-IR"/>
        </w:rPr>
        <w:t xml:space="preserve"> آيا </w:t>
      </w:r>
      <w:r w:rsidR="00CE6FD5">
        <w:rPr>
          <w:rFonts w:cs="B Nazanin" w:hint="cs"/>
          <w:sz w:val="28"/>
          <w:rtl/>
          <w:lang w:bidi="fa-IR"/>
        </w:rPr>
        <w:t>هنگام</w:t>
      </w:r>
      <w:r>
        <w:rPr>
          <w:rFonts w:cs="B Nazanin" w:hint="cs"/>
          <w:sz w:val="28"/>
          <w:rtl/>
          <w:lang w:bidi="fa-IR"/>
        </w:rPr>
        <w:t xml:space="preserve"> تصويب اين قرارداد در مهرماه </w:t>
      </w:r>
      <w:r w:rsidR="00EF1D94">
        <w:rPr>
          <w:rFonts w:cs="B Nazanin" w:hint="cs"/>
          <w:sz w:val="28"/>
          <w:rtl/>
          <w:lang w:bidi="fa-IR"/>
        </w:rPr>
        <w:t>1394</w:t>
      </w:r>
      <w:r w:rsidR="00CE6FD5">
        <w:rPr>
          <w:rFonts w:cs="B Nazanin" w:hint="cs"/>
          <w:sz w:val="28"/>
          <w:rtl/>
          <w:lang w:bidi="fa-IR"/>
        </w:rPr>
        <w:t>،</w:t>
      </w:r>
      <w:r>
        <w:rPr>
          <w:rFonts w:cs="B Nazanin" w:hint="cs"/>
          <w:sz w:val="28"/>
          <w:rtl/>
          <w:lang w:bidi="fa-IR"/>
        </w:rPr>
        <w:t xml:space="preserve"> شرايط پسابرجام در آن گنجانده شده است؟  آيا اين قرارداد كه مواد اصلي آن در زمان تحريم‌هاي نفتي طراحي شده‌اند و با وارد كردن عنصر جاذبه</w:t>
      </w:r>
      <w:r w:rsidR="00CE6FD5">
        <w:rPr>
          <w:rFonts w:cs="B Nazanin" w:hint="cs"/>
          <w:sz w:val="28"/>
          <w:rtl/>
          <w:lang w:bidi="fa-IR"/>
        </w:rPr>
        <w:t>،</w:t>
      </w:r>
      <w:r>
        <w:rPr>
          <w:rFonts w:cs="B Nazanin" w:hint="cs"/>
          <w:sz w:val="28"/>
          <w:rtl/>
          <w:lang w:bidi="fa-IR"/>
        </w:rPr>
        <w:t xml:space="preserve"> براي استقبال پيمانكاران خارجي در تنظيم متن هدف</w:t>
      </w:r>
      <w:r w:rsidR="00EF1D94">
        <w:rPr>
          <w:rFonts w:cs="B Nazanin" w:hint="cs"/>
          <w:sz w:val="28"/>
          <w:rtl/>
          <w:lang w:bidi="fa-IR"/>
        </w:rPr>
        <w:t xml:space="preserve">‌گذاري شده؛ </w:t>
      </w:r>
      <w:r>
        <w:rPr>
          <w:rFonts w:cs="B Nazanin" w:hint="cs"/>
          <w:sz w:val="28"/>
          <w:rtl/>
          <w:lang w:bidi="fa-IR"/>
        </w:rPr>
        <w:t xml:space="preserve">با شرايط امروز </w:t>
      </w:r>
      <w:r w:rsidR="00CE6FD5">
        <w:rPr>
          <w:rFonts w:cs="B Nazanin" w:hint="cs"/>
          <w:sz w:val="28"/>
          <w:rtl/>
          <w:lang w:bidi="fa-IR"/>
        </w:rPr>
        <w:t>يعني</w:t>
      </w:r>
      <w:r>
        <w:rPr>
          <w:rFonts w:cs="B Nazanin" w:hint="cs"/>
          <w:sz w:val="28"/>
          <w:rtl/>
          <w:lang w:bidi="fa-IR"/>
        </w:rPr>
        <w:t xml:space="preserve"> در مرحله پسابرجام </w:t>
      </w:r>
      <w:r w:rsidR="00CE6FD5">
        <w:rPr>
          <w:rFonts w:cs="B Nazanin" w:hint="cs"/>
          <w:sz w:val="28"/>
          <w:rtl/>
          <w:lang w:bidi="fa-IR"/>
        </w:rPr>
        <w:t xml:space="preserve">و مواجه شدن با رقابت‌جويي پيمانكاران و سرمايه‌گذاران خارجي با يكديگر، </w:t>
      </w:r>
      <w:r w:rsidR="00A149D5">
        <w:rPr>
          <w:rFonts w:cs="B Nazanin" w:hint="cs"/>
          <w:sz w:val="28"/>
          <w:rtl/>
          <w:lang w:bidi="fa-IR"/>
        </w:rPr>
        <w:t xml:space="preserve">و </w:t>
      </w:r>
      <w:r w:rsidR="00111C0F">
        <w:rPr>
          <w:rFonts w:cs="B Nazanin" w:hint="cs"/>
          <w:sz w:val="28"/>
          <w:rtl/>
          <w:lang w:bidi="fa-IR"/>
        </w:rPr>
        <w:t xml:space="preserve">اشتياق و </w:t>
      </w:r>
      <w:r w:rsidR="00A149D5">
        <w:rPr>
          <w:rFonts w:cs="B Nazanin" w:hint="cs"/>
          <w:sz w:val="28"/>
          <w:rtl/>
          <w:lang w:bidi="fa-IR"/>
        </w:rPr>
        <w:t xml:space="preserve">شتاب آن‌ها براي تصاحب بازار </w:t>
      </w:r>
      <w:r w:rsidR="00111C0F">
        <w:rPr>
          <w:rFonts w:cs="B Nazanin" w:hint="cs"/>
          <w:sz w:val="28"/>
          <w:rtl/>
          <w:lang w:bidi="fa-IR"/>
        </w:rPr>
        <w:t xml:space="preserve">تقريباً </w:t>
      </w:r>
      <w:r w:rsidR="00A149D5">
        <w:rPr>
          <w:rFonts w:cs="B Nazanin" w:hint="cs"/>
          <w:sz w:val="28"/>
          <w:rtl/>
          <w:lang w:bidi="fa-IR"/>
        </w:rPr>
        <w:t xml:space="preserve">بكر صنعت نفت ايران، </w:t>
      </w:r>
      <w:r>
        <w:rPr>
          <w:rFonts w:cs="B Nazanin" w:hint="cs"/>
          <w:sz w:val="28"/>
          <w:rtl/>
          <w:lang w:bidi="fa-IR"/>
        </w:rPr>
        <w:t xml:space="preserve">سازگاري دارد؟  </w:t>
      </w:r>
      <w:r w:rsidR="00111C0F">
        <w:rPr>
          <w:rFonts w:cs="B Nazanin" w:hint="cs"/>
          <w:sz w:val="28"/>
          <w:rtl/>
          <w:lang w:bidi="fa-IR"/>
        </w:rPr>
        <w:t>آيا</w:t>
      </w:r>
      <w:r>
        <w:rPr>
          <w:rFonts w:cs="B Nazanin" w:hint="cs"/>
          <w:sz w:val="28"/>
          <w:rtl/>
          <w:lang w:bidi="fa-IR"/>
        </w:rPr>
        <w:t xml:space="preserve"> هيچ</w:t>
      </w:r>
      <w:r w:rsidR="00CE6FD5">
        <w:rPr>
          <w:rFonts w:cs="B Nazanin" w:hint="cs"/>
          <w:sz w:val="28"/>
          <w:rtl/>
          <w:lang w:bidi="fa-IR"/>
        </w:rPr>
        <w:t>‌</w:t>
      </w:r>
      <w:r>
        <w:rPr>
          <w:rFonts w:cs="B Nazanin" w:hint="cs"/>
          <w:sz w:val="28"/>
          <w:rtl/>
          <w:lang w:bidi="fa-IR"/>
        </w:rPr>
        <w:t>گونه نياز</w:t>
      </w:r>
      <w:r w:rsidR="00CE6FD5">
        <w:rPr>
          <w:rFonts w:cs="B Nazanin" w:hint="cs"/>
          <w:sz w:val="28"/>
          <w:rtl/>
          <w:lang w:bidi="fa-IR"/>
        </w:rPr>
        <w:t xml:space="preserve">مند </w:t>
      </w:r>
      <w:r>
        <w:rPr>
          <w:rFonts w:cs="B Nazanin" w:hint="cs"/>
          <w:sz w:val="28"/>
          <w:rtl/>
          <w:lang w:bidi="fa-IR"/>
        </w:rPr>
        <w:t>بازنگري لااقل</w:t>
      </w:r>
      <w:r w:rsidR="00CE6FD5">
        <w:rPr>
          <w:rFonts w:cs="B Nazanin" w:hint="cs"/>
          <w:sz w:val="28"/>
          <w:rtl/>
          <w:lang w:bidi="fa-IR"/>
        </w:rPr>
        <w:t xml:space="preserve"> در</w:t>
      </w:r>
      <w:r>
        <w:rPr>
          <w:rFonts w:cs="B Nazanin" w:hint="cs"/>
          <w:sz w:val="28"/>
          <w:rtl/>
          <w:lang w:bidi="fa-IR"/>
        </w:rPr>
        <w:t xml:space="preserve"> بعضي مواد آن نيست؟</w:t>
      </w:r>
      <w:r w:rsidR="00CE6FD5">
        <w:rPr>
          <w:rFonts w:cs="B Nazanin" w:hint="cs"/>
          <w:sz w:val="28"/>
          <w:rtl/>
          <w:lang w:bidi="fa-IR"/>
        </w:rPr>
        <w:t xml:space="preserve"> اين‌گونه تنظيم شيوه قراردادي چرا بايد براي سال‌هايي كه محدويت‌هاي ظالمانه تحريم‌ها برداشته شده، توان اجرايي و تصميم‌گيري كشور قدرت بيشتري يافته و به اهداف سند چشم‌انداز هم نزديك شده؛ ادامه پيدا كند؟ </w:t>
      </w:r>
      <w:r w:rsidR="00CF5A95" w:rsidRPr="004B2200">
        <w:rPr>
          <w:rFonts w:cs="B Nazanin" w:hint="cs"/>
          <w:b/>
          <w:bCs/>
          <w:sz w:val="28"/>
          <w:rtl/>
          <w:lang w:bidi="fa-IR"/>
        </w:rPr>
        <w:t xml:space="preserve">آيا نمي‌توان با استفاده از </w:t>
      </w:r>
      <w:r w:rsidR="00111C0F" w:rsidRPr="004B2200">
        <w:rPr>
          <w:rFonts w:cs="B Nazanin" w:hint="cs"/>
          <w:b/>
          <w:bCs/>
          <w:sz w:val="28"/>
          <w:rtl/>
          <w:lang w:bidi="fa-IR"/>
        </w:rPr>
        <w:t>رقابت</w:t>
      </w:r>
      <w:r w:rsidR="00CF5A95" w:rsidRPr="004B2200">
        <w:rPr>
          <w:rFonts w:cs="B Nazanin" w:hint="cs"/>
          <w:b/>
          <w:bCs/>
          <w:sz w:val="28"/>
          <w:rtl/>
          <w:lang w:bidi="fa-IR"/>
        </w:rPr>
        <w:t xml:space="preserve"> داخلي بين شركت‌هاي نفتي خارجي متقاضي سرمايه‌گذاري در ايران از </w:t>
      </w:r>
      <w:r w:rsidR="00111C0F" w:rsidRPr="004B2200">
        <w:rPr>
          <w:rFonts w:cs="Times New Roman" w:hint="cs"/>
          <w:b/>
          <w:bCs/>
          <w:sz w:val="28"/>
          <w:rtl/>
          <w:lang w:bidi="fa-IR"/>
        </w:rPr>
        <w:t>«</w:t>
      </w:r>
      <w:r w:rsidR="00CF5A95" w:rsidRPr="004B2200">
        <w:rPr>
          <w:rFonts w:cs="B Nazanin" w:hint="cs"/>
          <w:b/>
          <w:bCs/>
          <w:sz w:val="28"/>
          <w:rtl/>
          <w:lang w:bidi="fa-IR"/>
        </w:rPr>
        <w:t>هزينه ايجاد جاذبه</w:t>
      </w:r>
      <w:r w:rsidR="00111C0F" w:rsidRPr="004B2200">
        <w:rPr>
          <w:rFonts w:cs="Times New Roman" w:hint="cs"/>
          <w:b/>
          <w:bCs/>
          <w:sz w:val="28"/>
          <w:rtl/>
          <w:lang w:bidi="fa-IR"/>
        </w:rPr>
        <w:t>»</w:t>
      </w:r>
      <w:r w:rsidR="00CF5A95" w:rsidRPr="004B2200">
        <w:rPr>
          <w:rFonts w:cs="B Nazanin" w:hint="cs"/>
          <w:b/>
          <w:bCs/>
          <w:sz w:val="28"/>
          <w:rtl/>
          <w:lang w:bidi="fa-IR"/>
        </w:rPr>
        <w:t xml:space="preserve"> مقداري كاست؟</w:t>
      </w:r>
    </w:p>
    <w:p w:rsidR="00281075" w:rsidRDefault="00281075" w:rsidP="00CF5A95">
      <w:pPr>
        <w:ind w:left="490"/>
        <w:jc w:val="both"/>
        <w:rPr>
          <w:rFonts w:cs="B Nazanin"/>
          <w:sz w:val="28"/>
          <w:lang w:bidi="fa-IR"/>
        </w:rPr>
      </w:pPr>
      <w:r>
        <w:rPr>
          <w:rFonts w:cs="B Nazanin" w:hint="cs"/>
          <w:sz w:val="28"/>
          <w:rtl/>
          <w:lang w:bidi="fa-IR"/>
        </w:rPr>
        <w:t>آيا استقبال</w:t>
      </w:r>
      <w:r w:rsidRPr="00572D58">
        <w:rPr>
          <w:rFonts w:cs="B Nazanin" w:hint="cs"/>
          <w:sz w:val="28"/>
          <w:rtl/>
          <w:lang w:bidi="fa-IR"/>
        </w:rPr>
        <w:t xml:space="preserve"> </w:t>
      </w:r>
      <w:r w:rsidR="00CE6FD5">
        <w:rPr>
          <w:rFonts w:cs="B Nazanin" w:hint="cs"/>
          <w:sz w:val="28"/>
          <w:rtl/>
          <w:lang w:bidi="fa-IR"/>
        </w:rPr>
        <w:t xml:space="preserve">شركت‌ها و </w:t>
      </w:r>
      <w:r>
        <w:rPr>
          <w:rFonts w:cs="B Nazanin" w:hint="cs"/>
          <w:sz w:val="28"/>
          <w:rtl/>
          <w:lang w:bidi="fa-IR"/>
        </w:rPr>
        <w:t>دولت</w:t>
      </w:r>
      <w:r w:rsidR="00CE6FD5">
        <w:rPr>
          <w:rFonts w:cs="B Nazanin" w:hint="cs"/>
          <w:sz w:val="28"/>
          <w:rtl/>
          <w:lang w:bidi="fa-IR"/>
        </w:rPr>
        <w:t>‌</w:t>
      </w:r>
      <w:r>
        <w:rPr>
          <w:rFonts w:cs="B Nazanin" w:hint="cs"/>
          <w:sz w:val="28"/>
          <w:rtl/>
          <w:lang w:bidi="fa-IR"/>
        </w:rPr>
        <w:t>هاي</w:t>
      </w:r>
      <w:r w:rsidRPr="00572D58">
        <w:rPr>
          <w:rFonts w:cs="B Nazanin" w:hint="cs"/>
          <w:sz w:val="28"/>
          <w:rtl/>
          <w:lang w:bidi="fa-IR"/>
        </w:rPr>
        <w:t xml:space="preserve"> </w:t>
      </w:r>
      <w:r w:rsidR="00CE6FD5">
        <w:rPr>
          <w:rFonts w:cs="B Nazanin" w:hint="cs"/>
          <w:sz w:val="28"/>
          <w:rtl/>
          <w:lang w:bidi="fa-IR"/>
        </w:rPr>
        <w:t xml:space="preserve">آسيايي و اروپايي و در رأس آن‌ها </w:t>
      </w:r>
      <w:r>
        <w:rPr>
          <w:rFonts w:cs="B Nazanin" w:hint="cs"/>
          <w:sz w:val="28"/>
          <w:rtl/>
          <w:lang w:bidi="fa-IR"/>
        </w:rPr>
        <w:t>آلمان</w:t>
      </w:r>
      <w:r w:rsidR="008859AF">
        <w:rPr>
          <w:rFonts w:cs="B Nazanin" w:hint="cs"/>
          <w:sz w:val="28"/>
          <w:rtl/>
          <w:lang w:bidi="fa-IR"/>
        </w:rPr>
        <w:t>،</w:t>
      </w:r>
      <w:r w:rsidRPr="00572D58">
        <w:rPr>
          <w:rFonts w:cs="B Nazanin" w:hint="cs"/>
          <w:sz w:val="28"/>
          <w:rtl/>
          <w:lang w:bidi="fa-IR"/>
        </w:rPr>
        <w:t xml:space="preserve"> </w:t>
      </w:r>
      <w:r>
        <w:rPr>
          <w:rFonts w:cs="B Nazanin" w:hint="cs"/>
          <w:sz w:val="28"/>
          <w:rtl/>
          <w:lang w:bidi="fa-IR"/>
        </w:rPr>
        <w:t>فرانسه</w:t>
      </w:r>
      <w:r w:rsidR="008859AF">
        <w:rPr>
          <w:rFonts w:cs="B Nazanin" w:hint="cs"/>
          <w:sz w:val="28"/>
          <w:rtl/>
          <w:lang w:bidi="fa-IR"/>
        </w:rPr>
        <w:t>،</w:t>
      </w:r>
      <w:r>
        <w:rPr>
          <w:rFonts w:cs="B Nazanin" w:hint="cs"/>
          <w:sz w:val="28"/>
          <w:rtl/>
          <w:lang w:bidi="fa-IR"/>
        </w:rPr>
        <w:t xml:space="preserve"> انگليس</w:t>
      </w:r>
      <w:r w:rsidR="008859AF">
        <w:rPr>
          <w:rFonts w:cs="B Nazanin" w:hint="cs"/>
          <w:sz w:val="28"/>
          <w:rtl/>
          <w:lang w:bidi="fa-IR"/>
        </w:rPr>
        <w:t xml:space="preserve"> و</w:t>
      </w:r>
      <w:r w:rsidRPr="00572D58">
        <w:rPr>
          <w:rFonts w:cs="B Nazanin" w:hint="cs"/>
          <w:sz w:val="28"/>
          <w:rtl/>
          <w:lang w:bidi="fa-IR"/>
        </w:rPr>
        <w:t xml:space="preserve"> </w:t>
      </w:r>
      <w:r>
        <w:rPr>
          <w:rFonts w:cs="B Nazanin" w:hint="cs"/>
          <w:sz w:val="28"/>
          <w:rtl/>
          <w:lang w:bidi="fa-IR"/>
        </w:rPr>
        <w:t>ايتاليا در اولين</w:t>
      </w:r>
      <w:r w:rsidRPr="00572D58">
        <w:rPr>
          <w:rFonts w:cs="B Nazanin" w:hint="cs"/>
          <w:sz w:val="28"/>
          <w:rtl/>
          <w:lang w:bidi="fa-IR"/>
        </w:rPr>
        <w:t xml:space="preserve"> </w:t>
      </w:r>
      <w:r>
        <w:rPr>
          <w:rFonts w:cs="B Nazanin" w:hint="cs"/>
          <w:sz w:val="28"/>
          <w:rtl/>
          <w:lang w:bidi="fa-IR"/>
        </w:rPr>
        <w:t>روزهاي پس</w:t>
      </w:r>
      <w:r w:rsidRPr="00572D58">
        <w:rPr>
          <w:rFonts w:cs="B Nazanin" w:hint="cs"/>
          <w:sz w:val="28"/>
          <w:rtl/>
          <w:lang w:bidi="fa-IR"/>
        </w:rPr>
        <w:t xml:space="preserve"> </w:t>
      </w:r>
      <w:r>
        <w:rPr>
          <w:rFonts w:cs="B Nazanin" w:hint="cs"/>
          <w:sz w:val="28"/>
          <w:rtl/>
          <w:lang w:bidi="fa-IR"/>
        </w:rPr>
        <w:t>از</w:t>
      </w:r>
      <w:r w:rsidRPr="00572D58">
        <w:rPr>
          <w:rFonts w:cs="B Nazanin" w:hint="cs"/>
          <w:sz w:val="28"/>
          <w:rtl/>
          <w:lang w:bidi="fa-IR"/>
        </w:rPr>
        <w:t xml:space="preserve"> </w:t>
      </w:r>
      <w:r>
        <w:rPr>
          <w:rFonts w:cs="B Nazanin" w:hint="cs"/>
          <w:sz w:val="28"/>
          <w:rtl/>
          <w:lang w:bidi="fa-IR"/>
        </w:rPr>
        <w:t xml:space="preserve">تصويب برجام در ژنو </w:t>
      </w:r>
      <w:r w:rsidR="008859AF">
        <w:rPr>
          <w:rFonts w:cs="B Nazanin" w:hint="cs"/>
          <w:sz w:val="28"/>
          <w:rtl/>
          <w:lang w:bidi="fa-IR"/>
        </w:rPr>
        <w:t>و پس از طي همه مراحل اجرايي شدن آن</w:t>
      </w:r>
      <w:r w:rsidR="00111C0F">
        <w:rPr>
          <w:rFonts w:cs="B Nazanin" w:hint="cs"/>
          <w:sz w:val="28"/>
          <w:rtl/>
          <w:lang w:bidi="fa-IR"/>
        </w:rPr>
        <w:t xml:space="preserve"> و به ويژه پس از مسافرت اروپايي مقام رياست‌جمهوري و هيأت همراه</w:t>
      </w:r>
      <w:r w:rsidR="008859AF">
        <w:rPr>
          <w:rFonts w:cs="B Nazanin" w:hint="cs"/>
          <w:sz w:val="28"/>
          <w:rtl/>
          <w:lang w:bidi="fa-IR"/>
        </w:rPr>
        <w:t>، م</w:t>
      </w:r>
      <w:r>
        <w:rPr>
          <w:rFonts w:cs="B Nazanin" w:hint="cs"/>
          <w:sz w:val="28"/>
          <w:rtl/>
          <w:lang w:bidi="fa-IR"/>
        </w:rPr>
        <w:t>شاهد</w:t>
      </w:r>
      <w:r w:rsidR="008859AF">
        <w:rPr>
          <w:rFonts w:cs="B Nazanin" w:hint="cs"/>
          <w:sz w:val="28"/>
          <w:rtl/>
          <w:lang w:bidi="fa-IR"/>
        </w:rPr>
        <w:t>ه</w:t>
      </w:r>
      <w:r>
        <w:rPr>
          <w:rFonts w:cs="B Nazanin" w:hint="cs"/>
          <w:sz w:val="28"/>
          <w:rtl/>
          <w:lang w:bidi="fa-IR"/>
        </w:rPr>
        <w:t xml:space="preserve"> </w:t>
      </w:r>
      <w:r w:rsidR="008859AF">
        <w:rPr>
          <w:rFonts w:cs="B Nazanin" w:hint="cs"/>
          <w:sz w:val="28"/>
          <w:rtl/>
          <w:lang w:bidi="fa-IR"/>
        </w:rPr>
        <w:t>نشده است</w:t>
      </w:r>
      <w:r>
        <w:rPr>
          <w:rFonts w:cs="B Nazanin" w:hint="cs"/>
          <w:sz w:val="28"/>
          <w:rtl/>
          <w:lang w:bidi="fa-IR"/>
        </w:rPr>
        <w:t xml:space="preserve">؟ چرا از رقابت </w:t>
      </w:r>
      <w:r w:rsidR="008859AF">
        <w:rPr>
          <w:rFonts w:cs="B Nazanin" w:hint="cs"/>
          <w:sz w:val="28"/>
          <w:rtl/>
          <w:lang w:bidi="fa-IR"/>
        </w:rPr>
        <w:t>بين</w:t>
      </w:r>
      <w:r>
        <w:rPr>
          <w:rFonts w:cs="B Nazanin" w:hint="cs"/>
          <w:sz w:val="28"/>
          <w:rtl/>
          <w:lang w:bidi="fa-IR"/>
        </w:rPr>
        <w:t xml:space="preserve"> اين شركت</w:t>
      </w:r>
      <w:r w:rsidR="008859AF">
        <w:rPr>
          <w:rFonts w:cs="B Nazanin" w:hint="cs"/>
          <w:sz w:val="28"/>
          <w:rtl/>
          <w:lang w:bidi="fa-IR"/>
        </w:rPr>
        <w:t>‌</w:t>
      </w:r>
      <w:r>
        <w:rPr>
          <w:rFonts w:cs="B Nazanin" w:hint="cs"/>
          <w:sz w:val="28"/>
          <w:rtl/>
          <w:lang w:bidi="fa-IR"/>
        </w:rPr>
        <w:t xml:space="preserve">ها براي حذف </w:t>
      </w:r>
      <w:r w:rsidR="008859AF" w:rsidRPr="00111C0F">
        <w:rPr>
          <w:rFonts w:cs="B Nazanin" w:hint="cs"/>
          <w:sz w:val="28"/>
          <w:rtl/>
          <w:lang w:bidi="fa-IR"/>
        </w:rPr>
        <w:t>و يا تعديل</w:t>
      </w:r>
      <w:r w:rsidR="008859AF">
        <w:rPr>
          <w:rFonts w:cs="B Nazanin" w:hint="cs"/>
          <w:sz w:val="24"/>
          <w:szCs w:val="24"/>
          <w:rtl/>
          <w:lang w:bidi="fa-IR"/>
        </w:rPr>
        <w:t xml:space="preserve"> </w:t>
      </w:r>
      <w:r w:rsidR="008859AF" w:rsidRPr="008859AF">
        <w:rPr>
          <w:rFonts w:cs="B Nazanin" w:hint="cs"/>
          <w:sz w:val="24"/>
          <w:szCs w:val="24"/>
          <w:rtl/>
          <w:lang w:bidi="fa-IR"/>
        </w:rPr>
        <w:t>«</w:t>
      </w:r>
      <w:r>
        <w:rPr>
          <w:rFonts w:cs="B Nazanin" w:hint="cs"/>
          <w:sz w:val="28"/>
          <w:rtl/>
          <w:lang w:bidi="fa-IR"/>
        </w:rPr>
        <w:t>هزينه ايجاد جاذبه</w:t>
      </w:r>
      <w:r w:rsidR="008859AF" w:rsidRPr="008859AF">
        <w:rPr>
          <w:rFonts w:cs="B Nazanin" w:hint="cs"/>
          <w:sz w:val="24"/>
          <w:szCs w:val="24"/>
          <w:rtl/>
          <w:lang w:bidi="fa-IR"/>
        </w:rPr>
        <w:t>»</w:t>
      </w:r>
      <w:r w:rsidRPr="00044635">
        <w:rPr>
          <w:rFonts w:cs="B Nazanin" w:hint="cs"/>
          <w:sz w:val="28"/>
          <w:rtl/>
          <w:lang w:bidi="fa-IR"/>
        </w:rPr>
        <w:t xml:space="preserve"> استفاده </w:t>
      </w:r>
      <w:r w:rsidR="008859AF">
        <w:rPr>
          <w:rFonts w:cs="B Nazanin" w:hint="cs"/>
          <w:sz w:val="28"/>
          <w:rtl/>
          <w:lang w:bidi="fa-IR"/>
        </w:rPr>
        <w:t>نشود</w:t>
      </w:r>
      <w:r w:rsidRPr="00044635">
        <w:rPr>
          <w:rFonts w:cs="B Nazanin" w:hint="cs"/>
          <w:sz w:val="28"/>
          <w:rtl/>
          <w:lang w:bidi="fa-IR"/>
        </w:rPr>
        <w:t>؟</w:t>
      </w:r>
      <w:r w:rsidR="008859AF">
        <w:rPr>
          <w:rFonts w:cs="B Nazanin" w:hint="cs"/>
          <w:sz w:val="28"/>
          <w:rtl/>
          <w:lang w:bidi="fa-IR"/>
        </w:rPr>
        <w:t xml:space="preserve"> واضح است كه اين قالب فكري بر انديشه تدوين‌كنندگان (در دوره </w:t>
      </w:r>
      <w:r w:rsidR="004B2200">
        <w:rPr>
          <w:rFonts w:cs="B Nazanin" w:hint="cs"/>
          <w:sz w:val="28"/>
          <w:rtl/>
          <w:lang w:bidi="fa-IR"/>
        </w:rPr>
        <w:t xml:space="preserve">تحريم و هنگام </w:t>
      </w:r>
      <w:r w:rsidR="008859AF">
        <w:rPr>
          <w:rFonts w:cs="B Nazanin" w:hint="cs"/>
          <w:sz w:val="28"/>
          <w:rtl/>
          <w:lang w:bidi="fa-IR"/>
        </w:rPr>
        <w:t>تنظيم مواد اين شيوه قراردادي) استيلاء داشته كه ما مجبوريم براي آمدن شركت خارجي فقط جاذبه ايجاد كنيم. چرا نبايد اين فضاي فكري با فضاي فكري ديگري در شرايط پسابرجام تحت عنوان استفاده از رقابت بينابيني شركت‌هاي خارجي براي ورود به بازار بكر ايران، به منظور كاهش هزينه ايجاد جاذبه، عوض شود؟</w:t>
      </w:r>
    </w:p>
    <w:p w:rsidR="00281075" w:rsidRDefault="00281075" w:rsidP="00CF5A95">
      <w:pPr>
        <w:ind w:left="490"/>
        <w:jc w:val="both"/>
        <w:rPr>
          <w:rFonts w:cs="B Nazanin"/>
          <w:sz w:val="28"/>
          <w:lang w:bidi="fa-IR"/>
        </w:rPr>
      </w:pPr>
      <w:r>
        <w:rPr>
          <w:rFonts w:cs="B Nazanin" w:hint="cs"/>
          <w:sz w:val="28"/>
          <w:rtl/>
          <w:lang w:bidi="fa-IR"/>
        </w:rPr>
        <w:t>آيا مذاكراتي كه بعد از برجام با شركت</w:t>
      </w:r>
      <w:r w:rsidR="008859AF">
        <w:rPr>
          <w:rFonts w:cs="B Nazanin" w:hint="cs"/>
          <w:sz w:val="28"/>
          <w:rtl/>
          <w:lang w:bidi="fa-IR"/>
        </w:rPr>
        <w:t>‌</w:t>
      </w:r>
      <w:r>
        <w:rPr>
          <w:rFonts w:cs="B Nazanin" w:hint="cs"/>
          <w:sz w:val="28"/>
          <w:rtl/>
          <w:lang w:bidi="fa-IR"/>
        </w:rPr>
        <w:t>هاي خارجي مسافرت</w:t>
      </w:r>
      <w:r w:rsidR="008859AF">
        <w:rPr>
          <w:rFonts w:cs="B Nazanin" w:hint="cs"/>
          <w:sz w:val="28"/>
          <w:rtl/>
          <w:lang w:bidi="fa-IR"/>
        </w:rPr>
        <w:t>‌</w:t>
      </w:r>
      <w:r>
        <w:rPr>
          <w:rFonts w:cs="B Nazanin" w:hint="cs"/>
          <w:sz w:val="28"/>
          <w:rtl/>
          <w:lang w:bidi="fa-IR"/>
        </w:rPr>
        <w:t>كننده به مناطق نفت</w:t>
      </w:r>
      <w:r w:rsidR="008859AF">
        <w:rPr>
          <w:rFonts w:cs="B Nazanin" w:hint="cs"/>
          <w:sz w:val="28"/>
          <w:rtl/>
          <w:lang w:bidi="fa-IR"/>
        </w:rPr>
        <w:t>‌</w:t>
      </w:r>
      <w:r w:rsidR="000A3320">
        <w:rPr>
          <w:rFonts w:cs="B Nazanin" w:hint="cs"/>
          <w:sz w:val="28"/>
          <w:rtl/>
          <w:lang w:bidi="fa-IR"/>
        </w:rPr>
        <w:t>خيز شده</w:t>
      </w:r>
      <w:r>
        <w:rPr>
          <w:rFonts w:cs="B Nazanin"/>
          <w:sz w:val="28"/>
          <w:rtl/>
          <w:lang w:bidi="fa-IR"/>
        </w:rPr>
        <w:br/>
      </w:r>
      <w:r>
        <w:rPr>
          <w:rFonts w:cs="B Nazanin" w:hint="cs"/>
          <w:sz w:val="28"/>
          <w:rtl/>
          <w:lang w:bidi="fa-IR"/>
        </w:rPr>
        <w:t>(</w:t>
      </w:r>
      <w:r w:rsidR="000A3320">
        <w:rPr>
          <w:rFonts w:cs="B Nazanin" w:hint="cs"/>
          <w:sz w:val="28"/>
          <w:rtl/>
          <w:lang w:bidi="fa-IR"/>
        </w:rPr>
        <w:t>از جمله مذاكرات با</w:t>
      </w:r>
      <w:r>
        <w:rPr>
          <w:rFonts w:cs="B Nazanin" w:hint="cs"/>
          <w:sz w:val="28"/>
          <w:rtl/>
          <w:lang w:bidi="fa-IR"/>
        </w:rPr>
        <w:t xml:space="preserve"> هيأت لهستاني</w:t>
      </w:r>
      <w:r w:rsidR="008859AF">
        <w:rPr>
          <w:rFonts w:cs="B Nazanin" w:hint="cs"/>
          <w:sz w:val="28"/>
          <w:rtl/>
          <w:lang w:bidi="fa-IR"/>
        </w:rPr>
        <w:t xml:space="preserve"> و هيأت بريتانيايي</w:t>
      </w:r>
      <w:r>
        <w:rPr>
          <w:rFonts w:cs="B Nazanin" w:hint="cs"/>
          <w:sz w:val="28"/>
          <w:rtl/>
          <w:lang w:bidi="fa-IR"/>
        </w:rPr>
        <w:t>) نشان</w:t>
      </w:r>
      <w:r w:rsidR="008859AF">
        <w:rPr>
          <w:rFonts w:cs="B Nazanin" w:hint="cs"/>
          <w:sz w:val="28"/>
          <w:rtl/>
          <w:lang w:bidi="fa-IR"/>
        </w:rPr>
        <w:t>‌</w:t>
      </w:r>
      <w:r>
        <w:rPr>
          <w:rFonts w:cs="B Nazanin" w:hint="cs"/>
          <w:sz w:val="28"/>
          <w:rtl/>
          <w:lang w:bidi="fa-IR"/>
        </w:rPr>
        <w:t xml:space="preserve">دهنده شرايطي به مراتب سهل‌تر و </w:t>
      </w:r>
      <w:r>
        <w:rPr>
          <w:rFonts w:cs="B Nazanin" w:hint="cs"/>
          <w:sz w:val="28"/>
          <w:rtl/>
          <w:lang w:bidi="fa-IR"/>
        </w:rPr>
        <w:lastRenderedPageBreak/>
        <w:t>كم</w:t>
      </w:r>
      <w:r w:rsidR="000A3320">
        <w:rPr>
          <w:rFonts w:cs="B Nazanin" w:hint="cs"/>
          <w:sz w:val="28"/>
          <w:rtl/>
          <w:lang w:bidi="fa-IR"/>
        </w:rPr>
        <w:t>‌</w:t>
      </w:r>
      <w:r>
        <w:rPr>
          <w:rFonts w:cs="B Nazanin" w:hint="cs"/>
          <w:sz w:val="28"/>
          <w:rtl/>
          <w:lang w:bidi="fa-IR"/>
        </w:rPr>
        <w:t>هزينه‌تر و مطمئن</w:t>
      </w:r>
      <w:r w:rsidR="008859AF">
        <w:rPr>
          <w:rFonts w:cs="B Nazanin" w:hint="cs"/>
          <w:sz w:val="28"/>
          <w:rtl/>
          <w:lang w:bidi="fa-IR"/>
        </w:rPr>
        <w:t>‌</w:t>
      </w:r>
      <w:r>
        <w:rPr>
          <w:rFonts w:cs="B Nazanin" w:hint="cs"/>
          <w:sz w:val="28"/>
          <w:rtl/>
          <w:lang w:bidi="fa-IR"/>
        </w:rPr>
        <w:t>تر براي اجراي قرارداد نيست؟  به چه دليل ادعا مي‌شود كه مدل قراردادي ارائه شده تنها گزينه پيش رو</w:t>
      </w:r>
      <w:r w:rsidR="000A3320">
        <w:rPr>
          <w:rFonts w:cs="B Nazanin" w:hint="cs"/>
          <w:sz w:val="28"/>
          <w:rtl/>
          <w:lang w:bidi="fa-IR"/>
        </w:rPr>
        <w:t>ي</w:t>
      </w:r>
      <w:r>
        <w:rPr>
          <w:rFonts w:cs="B Nazanin" w:hint="cs"/>
          <w:sz w:val="28"/>
          <w:rtl/>
          <w:lang w:bidi="fa-IR"/>
        </w:rPr>
        <w:t xml:space="preserve"> </w:t>
      </w:r>
      <w:r w:rsidR="000A3320">
        <w:rPr>
          <w:rFonts w:cs="B Nazanin" w:hint="cs"/>
          <w:sz w:val="28"/>
          <w:rtl/>
          <w:lang w:bidi="fa-IR"/>
        </w:rPr>
        <w:t>كشور ايران براي سال‌هاي آتي مي‌باشد</w:t>
      </w:r>
      <w:r>
        <w:rPr>
          <w:rFonts w:cs="B Nazanin" w:hint="cs"/>
          <w:sz w:val="28"/>
          <w:rtl/>
          <w:lang w:bidi="fa-IR"/>
        </w:rPr>
        <w:t>؟</w:t>
      </w:r>
    </w:p>
    <w:p w:rsidR="00281075" w:rsidRDefault="00281075" w:rsidP="008503BB">
      <w:pPr>
        <w:numPr>
          <w:ilvl w:val="0"/>
          <w:numId w:val="9"/>
        </w:numPr>
        <w:spacing w:before="240"/>
        <w:jc w:val="both"/>
        <w:rPr>
          <w:rFonts w:cs="B Nazanin"/>
          <w:sz w:val="28"/>
          <w:lang w:bidi="fa-IR"/>
        </w:rPr>
      </w:pPr>
      <w:r>
        <w:rPr>
          <w:rFonts w:cs="B Nazanin" w:hint="cs"/>
          <w:sz w:val="28"/>
          <w:rtl/>
          <w:lang w:bidi="fa-IR"/>
        </w:rPr>
        <w:t xml:space="preserve">آيا اساساً مي‌توان </w:t>
      </w:r>
      <w:r w:rsidR="00111C0F">
        <w:rPr>
          <w:rFonts w:cs="B Nazanin" w:hint="cs"/>
          <w:sz w:val="28"/>
          <w:rtl/>
          <w:lang w:bidi="fa-IR"/>
        </w:rPr>
        <w:t xml:space="preserve">الگوي </w:t>
      </w:r>
      <w:r>
        <w:rPr>
          <w:rFonts w:cs="B Nazanin" w:hint="cs"/>
          <w:sz w:val="28"/>
          <w:rtl/>
          <w:lang w:bidi="fa-IR"/>
        </w:rPr>
        <w:t xml:space="preserve">قراردادي تنظيم كرد كه منافع بلند مدت مالك مخزن و پيمانكار هميشه در يك جهت و منطبق بر هم باشند؟  اگر اين </w:t>
      </w:r>
      <w:r w:rsidR="00AB0828">
        <w:rPr>
          <w:rFonts w:cs="B Nazanin" w:hint="cs"/>
          <w:sz w:val="28"/>
          <w:rtl/>
          <w:lang w:bidi="fa-IR"/>
        </w:rPr>
        <w:t xml:space="preserve">الگوي </w:t>
      </w:r>
      <w:r>
        <w:rPr>
          <w:rFonts w:cs="B Nazanin" w:hint="cs"/>
          <w:sz w:val="28"/>
          <w:rtl/>
          <w:lang w:bidi="fa-IR"/>
        </w:rPr>
        <w:t>قرارداد</w:t>
      </w:r>
      <w:r w:rsidR="00AB0828">
        <w:rPr>
          <w:rFonts w:cs="B Nazanin" w:hint="cs"/>
          <w:sz w:val="28"/>
          <w:rtl/>
          <w:lang w:bidi="fa-IR"/>
        </w:rPr>
        <w:t>ي</w:t>
      </w:r>
      <w:r>
        <w:rPr>
          <w:rFonts w:cs="B Nazanin" w:hint="cs"/>
          <w:sz w:val="28"/>
          <w:rtl/>
          <w:lang w:bidi="fa-IR"/>
        </w:rPr>
        <w:t xml:space="preserve"> تنظيم شده اين قدرت را دارد بفرماييد</w:t>
      </w:r>
      <w:r w:rsidR="00AB0828">
        <w:rPr>
          <w:rFonts w:cs="B Nazanin" w:hint="cs"/>
          <w:sz w:val="28"/>
          <w:rtl/>
          <w:lang w:bidi="fa-IR"/>
        </w:rPr>
        <w:t xml:space="preserve"> چگونه؟</w:t>
      </w:r>
      <w:r>
        <w:rPr>
          <w:rFonts w:cs="B Nazanin" w:hint="cs"/>
          <w:sz w:val="28"/>
          <w:rtl/>
          <w:lang w:bidi="fa-IR"/>
        </w:rPr>
        <w:t xml:space="preserve"> و اگر ندارد چه اصراري بر اجراي اين شيوه قرارداد</w:t>
      </w:r>
      <w:r w:rsidR="008503BB">
        <w:rPr>
          <w:rFonts w:cs="B Nazanin" w:hint="cs"/>
          <w:sz w:val="28"/>
          <w:rtl/>
          <w:lang w:bidi="fa-IR"/>
        </w:rPr>
        <w:t>ي ا</w:t>
      </w:r>
      <w:r>
        <w:rPr>
          <w:rFonts w:cs="B Nazanin" w:hint="cs"/>
          <w:sz w:val="28"/>
          <w:rtl/>
          <w:lang w:bidi="fa-IR"/>
        </w:rPr>
        <w:t xml:space="preserve">ست؟  آيا </w:t>
      </w:r>
      <w:r w:rsidR="00CF5A95">
        <w:rPr>
          <w:rFonts w:cs="B Nazanin" w:hint="cs"/>
          <w:sz w:val="28"/>
          <w:rtl/>
          <w:lang w:bidi="fa-IR"/>
        </w:rPr>
        <w:t xml:space="preserve">ساير </w:t>
      </w:r>
      <w:r>
        <w:rPr>
          <w:rFonts w:cs="B Nazanin" w:hint="cs"/>
          <w:sz w:val="28"/>
          <w:rtl/>
          <w:lang w:bidi="fa-IR"/>
        </w:rPr>
        <w:t>روش</w:t>
      </w:r>
      <w:r w:rsidR="00CF5A95">
        <w:rPr>
          <w:rFonts w:cs="B Nazanin" w:hint="cs"/>
          <w:sz w:val="28"/>
          <w:rtl/>
          <w:lang w:bidi="fa-IR"/>
        </w:rPr>
        <w:t>‌هاي</w:t>
      </w:r>
      <w:r>
        <w:rPr>
          <w:rFonts w:cs="B Nazanin" w:hint="cs"/>
          <w:sz w:val="28"/>
          <w:rtl/>
          <w:lang w:bidi="fa-IR"/>
        </w:rPr>
        <w:t xml:space="preserve"> خريد خدمتي</w:t>
      </w:r>
      <w:r w:rsidR="008503BB">
        <w:rPr>
          <w:rFonts w:cs="B Nazanin" w:hint="cs"/>
          <w:sz w:val="28"/>
          <w:rtl/>
          <w:lang w:bidi="fa-IR"/>
        </w:rPr>
        <w:t xml:space="preserve"> (</w:t>
      </w:r>
      <w:r>
        <w:rPr>
          <w:rFonts w:cs="B Nazanin" w:hint="cs"/>
          <w:sz w:val="28"/>
          <w:rtl/>
          <w:lang w:bidi="fa-IR"/>
        </w:rPr>
        <w:t xml:space="preserve"> </w:t>
      </w:r>
      <w:r w:rsidRPr="00E32B72">
        <w:rPr>
          <w:rFonts w:cs="B Nazanin"/>
          <w:sz w:val="20"/>
          <w:szCs w:val="20"/>
          <w:lang w:bidi="fa-IR"/>
        </w:rPr>
        <w:t>Service Contract</w:t>
      </w:r>
      <w:r w:rsidRPr="00120915">
        <w:rPr>
          <w:rFonts w:cs="B Nazanin" w:hint="cs"/>
          <w:sz w:val="24"/>
          <w:szCs w:val="24"/>
          <w:rtl/>
          <w:lang w:bidi="fa-IR"/>
        </w:rPr>
        <w:t xml:space="preserve"> </w:t>
      </w:r>
      <w:r w:rsidR="008503BB">
        <w:rPr>
          <w:rFonts w:cs="B Nazanin" w:hint="cs"/>
          <w:sz w:val="28"/>
          <w:rtl/>
          <w:lang w:bidi="fa-IR"/>
        </w:rPr>
        <w:t xml:space="preserve">) </w:t>
      </w:r>
      <w:r>
        <w:rPr>
          <w:rFonts w:cs="B Nazanin" w:hint="cs"/>
          <w:sz w:val="28"/>
          <w:rtl/>
          <w:lang w:bidi="fa-IR"/>
        </w:rPr>
        <w:t xml:space="preserve">بهتر </w:t>
      </w:r>
      <w:r w:rsidR="008503BB">
        <w:rPr>
          <w:rFonts w:cs="B Nazanin" w:hint="cs"/>
          <w:sz w:val="28"/>
          <w:rtl/>
          <w:lang w:bidi="fa-IR"/>
        </w:rPr>
        <w:t xml:space="preserve">و مناسب‌تر </w:t>
      </w:r>
      <w:r w:rsidR="00CF5A95">
        <w:rPr>
          <w:rFonts w:cs="B Nazanin" w:hint="cs"/>
          <w:sz w:val="28"/>
          <w:rtl/>
          <w:lang w:bidi="fa-IR"/>
        </w:rPr>
        <w:t>نيستند</w:t>
      </w:r>
      <w:r>
        <w:rPr>
          <w:rFonts w:cs="B Nazanin" w:hint="cs"/>
          <w:sz w:val="28"/>
          <w:rtl/>
          <w:lang w:bidi="fa-IR"/>
        </w:rPr>
        <w:t>؟</w:t>
      </w:r>
    </w:p>
    <w:p w:rsidR="00281075" w:rsidRDefault="00281075" w:rsidP="00111C0F">
      <w:pPr>
        <w:numPr>
          <w:ilvl w:val="0"/>
          <w:numId w:val="9"/>
        </w:numPr>
        <w:spacing w:before="240"/>
        <w:jc w:val="both"/>
        <w:rPr>
          <w:rFonts w:cs="B Nazanin"/>
          <w:sz w:val="28"/>
          <w:lang w:bidi="fa-IR"/>
        </w:rPr>
      </w:pPr>
      <w:r>
        <w:rPr>
          <w:rFonts w:cs="B Nazanin" w:hint="cs"/>
          <w:sz w:val="28"/>
          <w:rtl/>
          <w:lang w:bidi="fa-IR"/>
        </w:rPr>
        <w:t xml:space="preserve">آيا ابزاري كارآمد براي كنترل پيمانكار در </w:t>
      </w:r>
      <w:r w:rsidR="00111C0F">
        <w:rPr>
          <w:rFonts w:cs="B Nazanin" w:hint="cs"/>
          <w:sz w:val="28"/>
          <w:rtl/>
          <w:lang w:bidi="fa-IR"/>
        </w:rPr>
        <w:t>پياده‌سازي كامل</w:t>
      </w:r>
      <w:r w:rsidR="008503BB">
        <w:rPr>
          <w:rFonts w:cs="B Nazanin" w:hint="cs"/>
          <w:sz w:val="28"/>
          <w:rtl/>
          <w:lang w:bidi="fa-IR"/>
        </w:rPr>
        <w:t xml:space="preserve"> </w:t>
      </w:r>
      <w:r w:rsidR="008503BB" w:rsidRPr="00E32B72">
        <w:rPr>
          <w:rFonts w:cs="B Nazanin"/>
          <w:sz w:val="20"/>
          <w:szCs w:val="20"/>
          <w:lang w:bidi="fa-IR"/>
        </w:rPr>
        <w:t>DP</w:t>
      </w:r>
      <w:r w:rsidR="008503BB">
        <w:rPr>
          <w:rFonts w:cs="B Nazanin" w:hint="cs"/>
          <w:sz w:val="28"/>
          <w:rtl/>
          <w:lang w:bidi="fa-IR"/>
        </w:rPr>
        <w:t xml:space="preserve"> </w:t>
      </w:r>
      <w:r w:rsidRPr="00E32B72">
        <w:rPr>
          <w:rFonts w:cs="B Nazanin"/>
          <w:sz w:val="20"/>
          <w:szCs w:val="20"/>
          <w:lang w:bidi="fa-IR"/>
        </w:rPr>
        <w:t>MDP</w:t>
      </w:r>
      <w:r w:rsidR="008503BB">
        <w:rPr>
          <w:rFonts w:cs="B Nazanin"/>
          <w:sz w:val="20"/>
          <w:szCs w:val="20"/>
          <w:lang w:bidi="fa-IR"/>
        </w:rPr>
        <w:t>)</w:t>
      </w:r>
      <w:r>
        <w:rPr>
          <w:rFonts w:cs="B Nazanin" w:hint="cs"/>
          <w:sz w:val="28"/>
          <w:rtl/>
          <w:lang w:bidi="fa-IR"/>
        </w:rPr>
        <w:t>) پيش‌بيني شده است؟ چگونه؟ و آيا هيچ مكانيزمي براي جلوگيري از ارائه پيشنهاد</w:t>
      </w:r>
      <w:r w:rsidR="00CF5A95">
        <w:rPr>
          <w:rFonts w:cs="B Nazanin" w:hint="cs"/>
          <w:sz w:val="28"/>
          <w:rtl/>
          <w:lang w:bidi="fa-IR"/>
        </w:rPr>
        <w:t>ها</w:t>
      </w:r>
      <w:r>
        <w:rPr>
          <w:rFonts w:cs="B Nazanin" w:hint="cs"/>
          <w:sz w:val="28"/>
          <w:rtl/>
          <w:lang w:bidi="fa-IR"/>
        </w:rPr>
        <w:t>ي كاذب (و در عين حال انگيزاننده و وسوسه</w:t>
      </w:r>
      <w:r w:rsidR="008503BB">
        <w:rPr>
          <w:rFonts w:cs="B Nazanin" w:hint="cs"/>
          <w:sz w:val="28"/>
          <w:rtl/>
          <w:lang w:bidi="fa-IR"/>
        </w:rPr>
        <w:t>‌</w:t>
      </w:r>
      <w:r>
        <w:rPr>
          <w:rFonts w:cs="B Nazanin" w:hint="cs"/>
          <w:sz w:val="28"/>
          <w:rtl/>
          <w:lang w:bidi="fa-IR"/>
        </w:rPr>
        <w:t>آور در واگذاري كار به پيمانكار) در مناقصه قرار داده شده است؟</w:t>
      </w:r>
    </w:p>
    <w:p w:rsidR="00281075" w:rsidRDefault="00281075" w:rsidP="00CF5A95">
      <w:pPr>
        <w:numPr>
          <w:ilvl w:val="0"/>
          <w:numId w:val="9"/>
        </w:numPr>
        <w:spacing w:before="240"/>
        <w:jc w:val="both"/>
        <w:rPr>
          <w:rFonts w:cs="B Nazanin"/>
          <w:sz w:val="28"/>
          <w:lang w:bidi="fa-IR"/>
        </w:rPr>
      </w:pPr>
      <w:r>
        <w:rPr>
          <w:rFonts w:cs="B Nazanin" w:hint="cs"/>
          <w:sz w:val="28"/>
          <w:rtl/>
          <w:lang w:bidi="fa-IR"/>
        </w:rPr>
        <w:t xml:space="preserve">بند د ماده 3 </w:t>
      </w:r>
      <w:r w:rsidR="009F0630">
        <w:rPr>
          <w:rFonts w:cs="B Nazanin" w:hint="cs"/>
          <w:sz w:val="28"/>
          <w:rtl/>
          <w:lang w:bidi="fa-IR"/>
        </w:rPr>
        <w:t>ا</w:t>
      </w:r>
      <w:r>
        <w:rPr>
          <w:rFonts w:cs="B Nazanin" w:hint="cs"/>
          <w:sz w:val="28"/>
          <w:rtl/>
          <w:lang w:bidi="fa-IR"/>
        </w:rPr>
        <w:t xml:space="preserve">گر چه براي پيمانكار </w:t>
      </w:r>
      <w:r w:rsidR="009F0630">
        <w:rPr>
          <w:rFonts w:cs="B Nazanin" w:hint="cs"/>
          <w:sz w:val="28"/>
          <w:rtl/>
          <w:lang w:bidi="fa-IR"/>
        </w:rPr>
        <w:t>جاذبه داشته</w:t>
      </w:r>
      <w:r>
        <w:rPr>
          <w:rFonts w:cs="B Nazanin" w:hint="cs"/>
          <w:sz w:val="28"/>
          <w:rtl/>
          <w:lang w:bidi="fa-IR"/>
        </w:rPr>
        <w:t xml:space="preserve"> ولي آيا به نوعي نقض حاكميت‌</w:t>
      </w:r>
      <w:r w:rsidR="009F0630">
        <w:rPr>
          <w:rFonts w:cs="B Nazanin" w:hint="cs"/>
          <w:sz w:val="28"/>
          <w:rtl/>
          <w:lang w:bidi="fa-IR"/>
        </w:rPr>
        <w:t xml:space="preserve"> كشور</w:t>
      </w:r>
      <w:r>
        <w:rPr>
          <w:rFonts w:cs="B Nazanin" w:hint="cs"/>
          <w:sz w:val="28"/>
          <w:rtl/>
          <w:lang w:bidi="fa-IR"/>
        </w:rPr>
        <w:t xml:space="preserve"> ب</w:t>
      </w:r>
      <w:r w:rsidR="009F0630">
        <w:rPr>
          <w:rFonts w:cs="B Nazanin" w:hint="cs"/>
          <w:sz w:val="28"/>
          <w:rtl/>
          <w:lang w:bidi="fa-IR"/>
        </w:rPr>
        <w:t>ر</w:t>
      </w:r>
      <w:r>
        <w:rPr>
          <w:rFonts w:cs="B Nazanin" w:hint="cs"/>
          <w:sz w:val="28"/>
          <w:rtl/>
          <w:lang w:bidi="fa-IR"/>
        </w:rPr>
        <w:t xml:space="preserve"> مخزن نيست؟  اگر </w:t>
      </w:r>
      <w:r w:rsidR="009F0630">
        <w:rPr>
          <w:rFonts w:cs="B Nazanin" w:hint="cs"/>
          <w:sz w:val="28"/>
          <w:rtl/>
          <w:lang w:bidi="fa-IR"/>
        </w:rPr>
        <w:t xml:space="preserve">كشور </w:t>
      </w:r>
      <w:r>
        <w:rPr>
          <w:rFonts w:cs="B Nazanin" w:hint="cs"/>
          <w:sz w:val="28"/>
          <w:rtl/>
          <w:lang w:bidi="fa-IR"/>
        </w:rPr>
        <w:t xml:space="preserve">دچار </w:t>
      </w:r>
      <w:r w:rsidR="009F0630">
        <w:rPr>
          <w:rFonts w:cs="B Nazanin" w:hint="cs"/>
          <w:sz w:val="28"/>
          <w:rtl/>
          <w:lang w:bidi="fa-IR"/>
        </w:rPr>
        <w:t>شرايطي (مثلاً كاهش سهميه از سوي اُ</w:t>
      </w:r>
      <w:r w:rsidR="00111C0F">
        <w:rPr>
          <w:rFonts w:cs="B Nazanin" w:hint="cs"/>
          <w:sz w:val="28"/>
          <w:rtl/>
          <w:lang w:bidi="fa-IR"/>
        </w:rPr>
        <w:t>و</w:t>
      </w:r>
      <w:r w:rsidR="009F0630">
        <w:rPr>
          <w:rFonts w:cs="B Nazanin" w:hint="cs"/>
          <w:sz w:val="28"/>
          <w:rtl/>
          <w:lang w:bidi="fa-IR"/>
        </w:rPr>
        <w:t xml:space="preserve">پك يا </w:t>
      </w:r>
      <w:r>
        <w:rPr>
          <w:rFonts w:cs="B Nazanin" w:hint="cs"/>
          <w:sz w:val="28"/>
          <w:rtl/>
          <w:lang w:bidi="fa-IR"/>
        </w:rPr>
        <w:t>تحريم</w:t>
      </w:r>
      <w:r w:rsidR="009F0630">
        <w:rPr>
          <w:rFonts w:cs="B Nazanin" w:hint="cs"/>
          <w:sz w:val="28"/>
          <w:rtl/>
          <w:lang w:bidi="fa-IR"/>
        </w:rPr>
        <w:t xml:space="preserve"> نفتي)</w:t>
      </w:r>
      <w:r>
        <w:rPr>
          <w:rFonts w:cs="B Nazanin" w:hint="cs"/>
          <w:sz w:val="28"/>
          <w:rtl/>
          <w:lang w:bidi="fa-IR"/>
        </w:rPr>
        <w:t xml:space="preserve"> </w:t>
      </w:r>
      <w:r w:rsidR="009F0630">
        <w:rPr>
          <w:rFonts w:cs="B Nazanin" w:hint="cs"/>
          <w:sz w:val="28"/>
          <w:rtl/>
          <w:lang w:bidi="fa-IR"/>
        </w:rPr>
        <w:t xml:space="preserve">شده كه توليد از يك مخزن </w:t>
      </w:r>
      <w:r>
        <w:rPr>
          <w:rFonts w:cs="B Nazanin" w:hint="cs"/>
          <w:sz w:val="28"/>
          <w:rtl/>
          <w:lang w:bidi="fa-IR"/>
        </w:rPr>
        <w:t xml:space="preserve">تحت قرارداد </w:t>
      </w:r>
      <w:r w:rsidRPr="00E32B72">
        <w:rPr>
          <w:rFonts w:cs="B Nazanin"/>
          <w:sz w:val="20"/>
          <w:szCs w:val="20"/>
          <w:lang w:bidi="fa-IR"/>
        </w:rPr>
        <w:t>IPC</w:t>
      </w:r>
      <w:r>
        <w:rPr>
          <w:rFonts w:cs="B Nazanin" w:hint="cs"/>
          <w:sz w:val="28"/>
          <w:rtl/>
          <w:lang w:bidi="fa-IR"/>
        </w:rPr>
        <w:t xml:space="preserve"> دچار كاهش اجباري شود</w:t>
      </w:r>
      <w:r w:rsidR="009F0630">
        <w:rPr>
          <w:rFonts w:cs="B Nazanin" w:hint="cs"/>
          <w:sz w:val="28"/>
          <w:rtl/>
          <w:lang w:bidi="fa-IR"/>
        </w:rPr>
        <w:t>؛</w:t>
      </w:r>
      <w:r>
        <w:rPr>
          <w:rFonts w:cs="B Nazanin" w:hint="cs"/>
          <w:sz w:val="28"/>
          <w:rtl/>
          <w:lang w:bidi="fa-IR"/>
        </w:rPr>
        <w:t xml:space="preserve"> چرا </w:t>
      </w:r>
      <w:r w:rsidR="009F0630">
        <w:rPr>
          <w:rFonts w:cs="B Nazanin" w:hint="cs"/>
          <w:sz w:val="28"/>
          <w:rtl/>
          <w:lang w:bidi="fa-IR"/>
        </w:rPr>
        <w:t xml:space="preserve">مالك مخزن </w:t>
      </w:r>
      <w:r>
        <w:rPr>
          <w:rFonts w:cs="B Nazanin" w:hint="cs"/>
          <w:sz w:val="28"/>
          <w:rtl/>
          <w:lang w:bidi="fa-IR"/>
        </w:rPr>
        <w:t>بايد جريمه بپردازي</w:t>
      </w:r>
      <w:r w:rsidR="009F0630">
        <w:rPr>
          <w:rFonts w:cs="B Nazanin" w:hint="cs"/>
          <w:sz w:val="28"/>
          <w:rtl/>
          <w:lang w:bidi="fa-IR"/>
        </w:rPr>
        <w:t>د</w:t>
      </w:r>
      <w:r>
        <w:rPr>
          <w:rFonts w:cs="B Nazanin" w:hint="cs"/>
          <w:sz w:val="28"/>
          <w:rtl/>
          <w:lang w:bidi="fa-IR"/>
        </w:rPr>
        <w:t>؟</w:t>
      </w:r>
    </w:p>
    <w:p w:rsidR="00281075" w:rsidRDefault="00281075" w:rsidP="00CF5A95">
      <w:pPr>
        <w:numPr>
          <w:ilvl w:val="0"/>
          <w:numId w:val="9"/>
        </w:numPr>
        <w:spacing w:before="240"/>
        <w:jc w:val="both"/>
        <w:rPr>
          <w:rFonts w:cs="B Nazanin"/>
          <w:sz w:val="28"/>
          <w:lang w:bidi="fa-IR"/>
        </w:rPr>
      </w:pPr>
      <w:r>
        <w:rPr>
          <w:rFonts w:cs="B Nazanin" w:hint="cs"/>
          <w:sz w:val="28"/>
          <w:rtl/>
          <w:lang w:bidi="fa-IR"/>
        </w:rPr>
        <w:t>آيا بين بند ب ماده 4 (استفاده از توانمندي</w:t>
      </w:r>
      <w:r w:rsidR="00416624">
        <w:rPr>
          <w:rFonts w:cs="B Nazanin" w:hint="cs"/>
          <w:sz w:val="28"/>
          <w:rtl/>
          <w:lang w:bidi="fa-IR"/>
        </w:rPr>
        <w:t>‌</w:t>
      </w:r>
      <w:r>
        <w:rPr>
          <w:rFonts w:cs="B Nazanin" w:hint="cs"/>
          <w:sz w:val="28"/>
          <w:rtl/>
          <w:lang w:bidi="fa-IR"/>
        </w:rPr>
        <w:t>هاي داخلي مانند مهندسي مخازن) و ماده الف بند 11 كه مس</w:t>
      </w:r>
      <w:r w:rsidR="00416624">
        <w:rPr>
          <w:rFonts w:cs="B Nazanin" w:hint="cs"/>
          <w:sz w:val="28"/>
          <w:rtl/>
          <w:lang w:bidi="fa-IR"/>
        </w:rPr>
        <w:t>ؤ</w:t>
      </w:r>
      <w:r>
        <w:rPr>
          <w:rFonts w:cs="B Nazanin" w:hint="cs"/>
          <w:sz w:val="28"/>
          <w:rtl/>
          <w:lang w:bidi="fa-IR"/>
        </w:rPr>
        <w:t>وليت توليد را فقط متوجه پيمانكار مي‌داند، هم</w:t>
      </w:r>
      <w:r w:rsidR="00416624">
        <w:rPr>
          <w:rFonts w:cs="B Nazanin" w:hint="cs"/>
          <w:sz w:val="28"/>
          <w:rtl/>
          <w:lang w:bidi="fa-IR"/>
        </w:rPr>
        <w:t>‌</w:t>
      </w:r>
      <w:r>
        <w:rPr>
          <w:rFonts w:cs="B Nazanin" w:hint="cs"/>
          <w:sz w:val="28"/>
          <w:rtl/>
          <w:lang w:bidi="fa-IR"/>
        </w:rPr>
        <w:t>خواني وجود دارد؟ و عملاً سازمان مهندسي مخازن و مهندسي نفت مناطق نفت</w:t>
      </w:r>
      <w:r w:rsidR="00416624">
        <w:rPr>
          <w:rFonts w:cs="B Nazanin" w:hint="cs"/>
          <w:sz w:val="28"/>
          <w:rtl/>
          <w:lang w:bidi="fa-IR"/>
        </w:rPr>
        <w:t>‌</w:t>
      </w:r>
      <w:r>
        <w:rPr>
          <w:rFonts w:cs="B Nazanin" w:hint="cs"/>
          <w:sz w:val="28"/>
          <w:rtl/>
          <w:lang w:bidi="fa-IR"/>
        </w:rPr>
        <w:t xml:space="preserve">خيز به عنوان نمايندگان مالك مخزن (اگر مخزن </w:t>
      </w:r>
      <w:r w:rsidR="00416624">
        <w:rPr>
          <w:rFonts w:cs="B Nazanin" w:hint="cs"/>
          <w:sz w:val="28"/>
          <w:rtl/>
          <w:lang w:bidi="fa-IR"/>
        </w:rPr>
        <w:t>تحت اختيار</w:t>
      </w:r>
      <w:r>
        <w:rPr>
          <w:rFonts w:cs="B Nazanin" w:hint="cs"/>
          <w:sz w:val="28"/>
          <w:rtl/>
          <w:lang w:bidi="fa-IR"/>
        </w:rPr>
        <w:t xml:space="preserve"> مناطق نفت</w:t>
      </w:r>
      <w:r w:rsidR="00416624">
        <w:rPr>
          <w:rFonts w:cs="B Nazanin" w:hint="cs"/>
          <w:sz w:val="28"/>
          <w:rtl/>
          <w:lang w:bidi="fa-IR"/>
        </w:rPr>
        <w:t>‌</w:t>
      </w:r>
      <w:r>
        <w:rPr>
          <w:rFonts w:cs="B Nazanin" w:hint="cs"/>
          <w:sz w:val="28"/>
          <w:rtl/>
          <w:lang w:bidi="fa-IR"/>
        </w:rPr>
        <w:t>خيز باشد) از دخالت كارشناسي در توسعه و توليد از مخزن، حذف نمي‌شوند؟ و اگر اين</w:t>
      </w:r>
      <w:r w:rsidR="00416624">
        <w:rPr>
          <w:rFonts w:cs="B Nazanin" w:hint="cs"/>
          <w:sz w:val="28"/>
          <w:rtl/>
          <w:lang w:bidi="fa-IR"/>
        </w:rPr>
        <w:t xml:space="preserve"> كار طبق ماده 7،</w:t>
      </w:r>
      <w:r>
        <w:rPr>
          <w:rFonts w:cs="B Nazanin" w:hint="cs"/>
          <w:sz w:val="28"/>
          <w:rtl/>
          <w:lang w:bidi="fa-IR"/>
        </w:rPr>
        <w:t xml:space="preserve"> بيست تا سي سال طول بكشد آيا مخزني خواهد ماند؟  يا مخزني صيانت شده در پايان اين مدت تحويل ما</w:t>
      </w:r>
      <w:r w:rsidR="00416624">
        <w:rPr>
          <w:rFonts w:cs="B Nazanin" w:hint="cs"/>
          <w:sz w:val="28"/>
          <w:rtl/>
          <w:lang w:bidi="fa-IR"/>
        </w:rPr>
        <w:t>،</w:t>
      </w:r>
      <w:r>
        <w:rPr>
          <w:rFonts w:cs="B Nazanin" w:hint="cs"/>
          <w:sz w:val="28"/>
          <w:rtl/>
          <w:lang w:bidi="fa-IR"/>
        </w:rPr>
        <w:t xml:space="preserve"> تضميناً خواهد شد؟</w:t>
      </w:r>
    </w:p>
    <w:p w:rsidR="00281075" w:rsidRDefault="00281075" w:rsidP="00CF5A95">
      <w:pPr>
        <w:numPr>
          <w:ilvl w:val="0"/>
          <w:numId w:val="9"/>
        </w:numPr>
        <w:spacing w:before="240"/>
        <w:jc w:val="both"/>
        <w:rPr>
          <w:rFonts w:cs="B Nazanin"/>
          <w:sz w:val="28"/>
          <w:lang w:bidi="fa-IR"/>
        </w:rPr>
      </w:pPr>
      <w:r>
        <w:rPr>
          <w:rFonts w:cs="B Nazanin" w:hint="cs"/>
          <w:sz w:val="28"/>
          <w:rtl/>
          <w:lang w:bidi="fa-IR"/>
        </w:rPr>
        <w:t>با توجه به اينكه در بندهاي 13 و 15 سياست‌هاي ابلاغي اقتصاد مقاومتي از سوي مقام معظم رهبري</w:t>
      </w:r>
      <w:r w:rsidR="00416624">
        <w:rPr>
          <w:rFonts w:cs="B Nazanin" w:hint="cs"/>
          <w:sz w:val="28"/>
          <w:rtl/>
          <w:lang w:bidi="fa-IR"/>
        </w:rPr>
        <w:t>،</w:t>
      </w:r>
      <w:r>
        <w:rPr>
          <w:rFonts w:cs="B Nazanin" w:hint="cs"/>
          <w:sz w:val="28"/>
          <w:rtl/>
          <w:lang w:bidi="fa-IR"/>
        </w:rPr>
        <w:t xml:space="preserve"> صراحتاً به افزايش صادرات پتروشيمي، افزايش صادرات فرآورده‌هاي نفتي افزايش صادرات گاز اشاره شده و </w:t>
      </w:r>
      <w:r w:rsidR="00416624">
        <w:rPr>
          <w:rFonts w:cs="B Nazanin" w:hint="cs"/>
          <w:sz w:val="28"/>
          <w:rtl/>
          <w:lang w:bidi="fa-IR"/>
        </w:rPr>
        <w:t xml:space="preserve">تأكيد اين سياست‌ها بر فاصله گرفتن از </w:t>
      </w:r>
      <w:r w:rsidR="00416624" w:rsidRPr="000B198E">
        <w:rPr>
          <w:rFonts w:cs="B Nazanin" w:hint="cs"/>
          <w:sz w:val="28"/>
          <w:u w:val="single"/>
          <w:rtl/>
          <w:lang w:bidi="fa-IR"/>
        </w:rPr>
        <w:t>خام‌فروشي</w:t>
      </w:r>
      <w:r w:rsidR="00416624">
        <w:rPr>
          <w:rFonts w:cs="B Nazanin" w:hint="cs"/>
          <w:sz w:val="28"/>
          <w:rtl/>
          <w:lang w:bidi="fa-IR"/>
        </w:rPr>
        <w:t xml:space="preserve"> </w:t>
      </w:r>
      <w:r w:rsidR="001A0F03">
        <w:rPr>
          <w:rFonts w:cs="B Nazanin" w:hint="cs"/>
          <w:sz w:val="28"/>
          <w:rtl/>
          <w:lang w:bidi="fa-IR"/>
        </w:rPr>
        <w:t xml:space="preserve">نفت </w:t>
      </w:r>
      <w:r w:rsidR="00416624">
        <w:rPr>
          <w:rFonts w:cs="B Nazanin" w:hint="cs"/>
          <w:sz w:val="28"/>
          <w:rtl/>
          <w:lang w:bidi="fa-IR"/>
        </w:rPr>
        <w:t xml:space="preserve">بوده؛ </w:t>
      </w:r>
      <w:r>
        <w:rPr>
          <w:rFonts w:cs="B Nazanin" w:hint="cs"/>
          <w:sz w:val="28"/>
          <w:rtl/>
          <w:lang w:bidi="fa-IR"/>
        </w:rPr>
        <w:t>جا دارد س</w:t>
      </w:r>
      <w:r w:rsidR="00416624">
        <w:rPr>
          <w:rFonts w:cs="B Nazanin" w:hint="cs"/>
          <w:sz w:val="28"/>
          <w:rtl/>
          <w:lang w:bidi="fa-IR"/>
        </w:rPr>
        <w:t>ؤ</w:t>
      </w:r>
      <w:r>
        <w:rPr>
          <w:rFonts w:cs="B Nazanin" w:hint="cs"/>
          <w:sz w:val="28"/>
          <w:rtl/>
          <w:lang w:bidi="fa-IR"/>
        </w:rPr>
        <w:t>الات زير مطرح شوند:</w:t>
      </w:r>
    </w:p>
    <w:p w:rsidR="00281075" w:rsidRDefault="00281075" w:rsidP="00416624">
      <w:pPr>
        <w:numPr>
          <w:ilvl w:val="0"/>
          <w:numId w:val="1"/>
        </w:numPr>
        <w:spacing w:before="240"/>
        <w:ind w:left="746" w:hanging="294"/>
        <w:jc w:val="both"/>
        <w:rPr>
          <w:rFonts w:cs="B Nazanin"/>
          <w:sz w:val="28"/>
          <w:lang w:bidi="fa-IR"/>
        </w:rPr>
      </w:pPr>
      <w:r>
        <w:rPr>
          <w:rFonts w:cs="B Nazanin" w:hint="cs"/>
          <w:sz w:val="28"/>
          <w:rtl/>
          <w:lang w:bidi="fa-IR"/>
        </w:rPr>
        <w:t xml:space="preserve">آيا قراردادهاي </w:t>
      </w:r>
      <w:r w:rsidRPr="00E32B72">
        <w:rPr>
          <w:rFonts w:cs="B Nazanin"/>
          <w:sz w:val="20"/>
          <w:szCs w:val="20"/>
          <w:lang w:bidi="fa-IR"/>
        </w:rPr>
        <w:t>IPC</w:t>
      </w:r>
      <w:r w:rsidRPr="00120915">
        <w:rPr>
          <w:rFonts w:cs="B Nazanin" w:hint="cs"/>
          <w:sz w:val="24"/>
          <w:szCs w:val="24"/>
          <w:rtl/>
          <w:lang w:bidi="fa-IR"/>
        </w:rPr>
        <w:t xml:space="preserve"> </w:t>
      </w:r>
      <w:r>
        <w:rPr>
          <w:rFonts w:cs="B Nazanin" w:hint="cs"/>
          <w:sz w:val="28"/>
          <w:rtl/>
          <w:lang w:bidi="fa-IR"/>
        </w:rPr>
        <w:t>در جهت افزايش صادرات نفت خام نيستند؟ و اين كار با سياست كنترل و نهايتاً حذف خام</w:t>
      </w:r>
      <w:r w:rsidR="00416624">
        <w:rPr>
          <w:rFonts w:cs="B Nazanin" w:hint="cs"/>
          <w:sz w:val="28"/>
          <w:rtl/>
          <w:lang w:bidi="fa-IR"/>
        </w:rPr>
        <w:t>‌</w:t>
      </w:r>
      <w:r>
        <w:rPr>
          <w:rFonts w:cs="B Nazanin" w:hint="cs"/>
          <w:sz w:val="28"/>
          <w:rtl/>
          <w:lang w:bidi="fa-IR"/>
        </w:rPr>
        <w:t>فروشي تعارض ندارد؟</w:t>
      </w:r>
    </w:p>
    <w:p w:rsidR="00281075" w:rsidRDefault="00281075" w:rsidP="00416624">
      <w:pPr>
        <w:numPr>
          <w:ilvl w:val="0"/>
          <w:numId w:val="1"/>
        </w:numPr>
        <w:ind w:left="746" w:hanging="294"/>
        <w:jc w:val="both"/>
        <w:rPr>
          <w:rFonts w:cs="B Nazanin"/>
          <w:sz w:val="28"/>
          <w:lang w:bidi="fa-IR"/>
        </w:rPr>
      </w:pPr>
      <w:r>
        <w:rPr>
          <w:rFonts w:cs="B Nazanin" w:hint="cs"/>
          <w:sz w:val="28"/>
          <w:rtl/>
          <w:lang w:bidi="fa-IR"/>
        </w:rPr>
        <w:t>آيا همان</w:t>
      </w:r>
      <w:r w:rsidR="00416624">
        <w:rPr>
          <w:rFonts w:cs="B Nazanin" w:hint="cs"/>
          <w:sz w:val="28"/>
          <w:rtl/>
          <w:lang w:bidi="fa-IR"/>
        </w:rPr>
        <w:t>‌</w:t>
      </w:r>
      <w:r>
        <w:rPr>
          <w:rFonts w:cs="B Nazanin" w:hint="cs"/>
          <w:sz w:val="28"/>
          <w:rtl/>
          <w:lang w:bidi="fa-IR"/>
        </w:rPr>
        <w:t>گونه كه در بند 14 سياست‌هاي ابلاغي اقتصاد مقاومتي از سوي مقام معظم رهبري كه تأكيد بر افزايش</w:t>
      </w:r>
      <w:r w:rsidRPr="00281075">
        <w:rPr>
          <w:rFonts w:cs="B Nazanin" w:hint="cs"/>
          <w:sz w:val="28"/>
          <w:rtl/>
          <w:lang w:bidi="fa-IR"/>
        </w:rPr>
        <w:t xml:space="preserve"> </w:t>
      </w:r>
      <w:r>
        <w:rPr>
          <w:rFonts w:cs="B Nazanin" w:hint="cs"/>
          <w:sz w:val="28"/>
          <w:rtl/>
          <w:lang w:bidi="fa-IR"/>
        </w:rPr>
        <w:t>ذخائر</w:t>
      </w:r>
      <w:r w:rsidRPr="00281075">
        <w:rPr>
          <w:rFonts w:cs="B Nazanin" w:hint="cs"/>
          <w:sz w:val="28"/>
          <w:rtl/>
          <w:lang w:bidi="fa-IR"/>
        </w:rPr>
        <w:t xml:space="preserve"> </w:t>
      </w:r>
      <w:r>
        <w:rPr>
          <w:rFonts w:cs="B Nazanin" w:hint="cs"/>
          <w:sz w:val="28"/>
          <w:rtl/>
          <w:lang w:bidi="fa-IR"/>
        </w:rPr>
        <w:t>راه</w:t>
      </w:r>
      <w:r w:rsidR="00416624">
        <w:rPr>
          <w:rFonts w:cs="B Nazanin" w:hint="cs"/>
          <w:sz w:val="28"/>
          <w:rtl/>
          <w:lang w:bidi="fa-IR"/>
        </w:rPr>
        <w:t>‌</w:t>
      </w:r>
      <w:r>
        <w:rPr>
          <w:rFonts w:cs="B Nazanin" w:hint="cs"/>
          <w:sz w:val="28"/>
          <w:rtl/>
          <w:lang w:bidi="fa-IR"/>
        </w:rPr>
        <w:t>بردي نفت و گاز و توسعه ظرفيت‌هاي</w:t>
      </w:r>
      <w:r w:rsidRPr="00281075">
        <w:rPr>
          <w:rFonts w:cs="B Nazanin" w:hint="cs"/>
          <w:sz w:val="28"/>
          <w:rtl/>
          <w:lang w:bidi="fa-IR"/>
        </w:rPr>
        <w:t xml:space="preserve"> </w:t>
      </w:r>
      <w:r>
        <w:rPr>
          <w:rFonts w:cs="B Nazanin" w:hint="cs"/>
          <w:sz w:val="28"/>
          <w:rtl/>
          <w:lang w:bidi="fa-IR"/>
        </w:rPr>
        <w:t>توليدي</w:t>
      </w:r>
      <w:r w:rsidRPr="00281075">
        <w:rPr>
          <w:rFonts w:cs="B Nazanin" w:hint="cs"/>
          <w:sz w:val="28"/>
          <w:rtl/>
          <w:lang w:bidi="fa-IR"/>
        </w:rPr>
        <w:t xml:space="preserve"> </w:t>
      </w:r>
      <w:r>
        <w:rPr>
          <w:rFonts w:cs="B Nazanin" w:hint="cs"/>
          <w:sz w:val="28"/>
          <w:rtl/>
          <w:lang w:bidi="fa-IR"/>
        </w:rPr>
        <w:t>ب</w:t>
      </w:r>
      <w:r w:rsidR="00416624">
        <w:rPr>
          <w:rFonts w:cs="B Nazanin" w:hint="cs"/>
          <w:sz w:val="28"/>
          <w:rtl/>
          <w:lang w:bidi="fa-IR"/>
        </w:rPr>
        <w:t xml:space="preserve">ه </w:t>
      </w:r>
      <w:r>
        <w:rPr>
          <w:rFonts w:cs="B Nazanin" w:hint="cs"/>
          <w:sz w:val="28"/>
          <w:rtl/>
          <w:lang w:bidi="fa-IR"/>
        </w:rPr>
        <w:t>خصوص در ميادين</w:t>
      </w:r>
      <w:r w:rsidRPr="00281075">
        <w:rPr>
          <w:rFonts w:cs="B Nazanin" w:hint="cs"/>
          <w:sz w:val="28"/>
          <w:rtl/>
          <w:lang w:bidi="fa-IR"/>
        </w:rPr>
        <w:t xml:space="preserve"> </w:t>
      </w:r>
      <w:r>
        <w:rPr>
          <w:rFonts w:cs="B Nazanin" w:hint="cs"/>
          <w:sz w:val="28"/>
          <w:rtl/>
          <w:lang w:bidi="fa-IR"/>
        </w:rPr>
        <w:t xml:space="preserve">مشترك </w:t>
      </w:r>
      <w:r w:rsidR="00416624">
        <w:rPr>
          <w:rFonts w:cs="B Nazanin" w:hint="cs"/>
          <w:sz w:val="28"/>
          <w:rtl/>
          <w:lang w:bidi="fa-IR"/>
        </w:rPr>
        <w:t>بوده؛</w:t>
      </w:r>
      <w:r w:rsidRPr="00281075">
        <w:rPr>
          <w:rFonts w:cs="B Nazanin" w:hint="cs"/>
          <w:sz w:val="28"/>
          <w:rtl/>
          <w:lang w:bidi="fa-IR"/>
        </w:rPr>
        <w:t xml:space="preserve"> </w:t>
      </w:r>
      <w:r>
        <w:rPr>
          <w:rFonts w:cs="B Nazanin" w:hint="cs"/>
          <w:sz w:val="28"/>
          <w:rtl/>
          <w:lang w:bidi="fa-IR"/>
        </w:rPr>
        <w:t xml:space="preserve">تنظيم اين قراردادهاي </w:t>
      </w:r>
      <w:r w:rsidRPr="00E32B72">
        <w:rPr>
          <w:rFonts w:cs="B Nazanin"/>
          <w:sz w:val="20"/>
          <w:szCs w:val="20"/>
          <w:lang w:bidi="fa-IR"/>
        </w:rPr>
        <w:t>IPC</w:t>
      </w:r>
      <w:r w:rsidRPr="00281075">
        <w:rPr>
          <w:rFonts w:cs="B Nazanin" w:hint="cs"/>
          <w:sz w:val="28"/>
          <w:rtl/>
          <w:lang w:bidi="fa-IR"/>
        </w:rPr>
        <w:t xml:space="preserve"> </w:t>
      </w:r>
      <w:r>
        <w:rPr>
          <w:rFonts w:cs="B Nazanin" w:hint="cs"/>
          <w:sz w:val="28"/>
          <w:rtl/>
          <w:lang w:bidi="fa-IR"/>
        </w:rPr>
        <w:t>نيز براساس اولويت‌ مخازن مشترك</w:t>
      </w:r>
      <w:r w:rsidRPr="00281075">
        <w:rPr>
          <w:rFonts w:cs="B Nazanin" w:hint="cs"/>
          <w:sz w:val="28"/>
          <w:rtl/>
          <w:lang w:bidi="fa-IR"/>
        </w:rPr>
        <w:t xml:space="preserve"> </w:t>
      </w:r>
      <w:r>
        <w:rPr>
          <w:rFonts w:cs="B Nazanin" w:hint="cs"/>
          <w:sz w:val="28"/>
          <w:rtl/>
          <w:lang w:bidi="fa-IR"/>
        </w:rPr>
        <w:t>است؟</w:t>
      </w:r>
      <w:r w:rsidRPr="00281075">
        <w:rPr>
          <w:rFonts w:cs="B Nazanin" w:hint="cs"/>
          <w:sz w:val="28"/>
          <w:rtl/>
          <w:lang w:bidi="fa-IR"/>
        </w:rPr>
        <w:t xml:space="preserve"> </w:t>
      </w:r>
      <w:r>
        <w:rPr>
          <w:rFonts w:cs="B Nazanin" w:hint="cs"/>
          <w:sz w:val="28"/>
          <w:rtl/>
          <w:lang w:bidi="fa-IR"/>
        </w:rPr>
        <w:t>از كدام بند قرارداد اين مطلب استنباط مي‌شود؟</w:t>
      </w:r>
    </w:p>
    <w:p w:rsidR="00C65E09" w:rsidRDefault="00281075" w:rsidP="002B1FB5">
      <w:pPr>
        <w:numPr>
          <w:ilvl w:val="0"/>
          <w:numId w:val="1"/>
        </w:numPr>
        <w:ind w:left="746" w:hanging="294"/>
        <w:jc w:val="both"/>
        <w:rPr>
          <w:rFonts w:cs="B Nazanin"/>
          <w:sz w:val="28"/>
          <w:lang w:bidi="fa-IR"/>
        </w:rPr>
      </w:pPr>
      <w:r w:rsidRPr="00281075">
        <w:rPr>
          <w:rFonts w:cs="B Nazanin" w:hint="cs"/>
          <w:sz w:val="28"/>
          <w:rtl/>
          <w:lang w:bidi="fa-IR"/>
        </w:rPr>
        <w:t>حتي در صورت افزايش ذخائر راه</w:t>
      </w:r>
      <w:r w:rsidR="00416624">
        <w:rPr>
          <w:rFonts w:cs="B Nazanin" w:hint="cs"/>
          <w:sz w:val="28"/>
          <w:rtl/>
          <w:lang w:bidi="fa-IR"/>
        </w:rPr>
        <w:t>‌</w:t>
      </w:r>
      <w:r w:rsidRPr="00281075">
        <w:rPr>
          <w:rFonts w:cs="B Nazanin" w:hint="cs"/>
          <w:sz w:val="28"/>
          <w:rtl/>
          <w:lang w:bidi="fa-IR"/>
        </w:rPr>
        <w:t>ب</w:t>
      </w:r>
      <w:r w:rsidR="001A0F03">
        <w:rPr>
          <w:rFonts w:cs="B Nazanin" w:hint="cs"/>
          <w:sz w:val="28"/>
          <w:rtl/>
          <w:lang w:bidi="fa-IR"/>
        </w:rPr>
        <w:t>ُ</w:t>
      </w:r>
      <w:r w:rsidRPr="00281075">
        <w:rPr>
          <w:rFonts w:cs="B Nazanin" w:hint="cs"/>
          <w:sz w:val="28"/>
          <w:rtl/>
          <w:lang w:bidi="fa-IR"/>
        </w:rPr>
        <w:t>ردي</w:t>
      </w:r>
      <w:r w:rsidR="002B1FB5">
        <w:rPr>
          <w:rFonts w:cs="B Nazanin" w:hint="cs"/>
          <w:sz w:val="28"/>
          <w:rtl/>
          <w:lang w:bidi="fa-IR"/>
        </w:rPr>
        <w:t>،</w:t>
      </w:r>
      <w:r w:rsidRPr="00281075">
        <w:rPr>
          <w:rFonts w:cs="B Nazanin" w:hint="cs"/>
          <w:sz w:val="28"/>
          <w:rtl/>
          <w:lang w:bidi="fa-IR"/>
        </w:rPr>
        <w:t xml:space="preserve"> </w:t>
      </w:r>
      <w:r w:rsidR="00416624" w:rsidRPr="00281075">
        <w:rPr>
          <w:rFonts w:cs="B Nazanin" w:hint="cs"/>
          <w:sz w:val="28"/>
          <w:rtl/>
          <w:lang w:bidi="fa-IR"/>
        </w:rPr>
        <w:t xml:space="preserve">آيا </w:t>
      </w:r>
      <w:r w:rsidRPr="00281075">
        <w:rPr>
          <w:rFonts w:cs="B Nazanin" w:hint="cs"/>
          <w:sz w:val="28"/>
          <w:rtl/>
          <w:lang w:bidi="fa-IR"/>
        </w:rPr>
        <w:t>نبايد سياست منع خام</w:t>
      </w:r>
      <w:r w:rsidR="00416624">
        <w:rPr>
          <w:rFonts w:cs="B Nazanin" w:hint="cs"/>
          <w:sz w:val="28"/>
          <w:rtl/>
          <w:lang w:bidi="fa-IR"/>
        </w:rPr>
        <w:t>‌</w:t>
      </w:r>
      <w:r w:rsidRPr="00281075">
        <w:rPr>
          <w:rFonts w:cs="B Nazanin" w:hint="cs"/>
          <w:sz w:val="28"/>
          <w:rtl/>
          <w:lang w:bidi="fa-IR"/>
        </w:rPr>
        <w:t xml:space="preserve">فروشي نفت </w:t>
      </w:r>
      <w:r w:rsidR="00FD6D50">
        <w:rPr>
          <w:rFonts w:cs="B Nazanin" w:hint="cs"/>
          <w:sz w:val="28"/>
          <w:rtl/>
          <w:lang w:bidi="fa-IR"/>
        </w:rPr>
        <w:t xml:space="preserve">بالاخره </w:t>
      </w:r>
      <w:r w:rsidRPr="00281075">
        <w:rPr>
          <w:rFonts w:cs="B Nazanin" w:hint="cs"/>
          <w:sz w:val="28"/>
          <w:rtl/>
          <w:lang w:bidi="fa-IR"/>
        </w:rPr>
        <w:t xml:space="preserve">از </w:t>
      </w:r>
      <w:r w:rsidR="00416624">
        <w:rPr>
          <w:rFonts w:cs="B Nazanin" w:hint="cs"/>
          <w:sz w:val="28"/>
          <w:rtl/>
          <w:lang w:bidi="fa-IR"/>
        </w:rPr>
        <w:t xml:space="preserve">يك برهه </w:t>
      </w:r>
      <w:r w:rsidRPr="00281075">
        <w:rPr>
          <w:rFonts w:cs="B Nazanin" w:hint="cs"/>
          <w:sz w:val="28"/>
          <w:rtl/>
          <w:lang w:bidi="fa-IR"/>
        </w:rPr>
        <w:t>زماني عملياتي گردد</w:t>
      </w:r>
      <w:r w:rsidR="00416624">
        <w:rPr>
          <w:rFonts w:cs="B Nazanin" w:hint="cs"/>
          <w:sz w:val="28"/>
          <w:rtl/>
          <w:lang w:bidi="fa-IR"/>
        </w:rPr>
        <w:t>؟</w:t>
      </w:r>
      <w:r w:rsidRPr="00281075">
        <w:rPr>
          <w:rFonts w:cs="B Nazanin" w:hint="cs"/>
          <w:sz w:val="28"/>
          <w:rtl/>
          <w:lang w:bidi="fa-IR"/>
        </w:rPr>
        <w:t xml:space="preserve"> آيا اين مطلب با بند پ ماده 3 </w:t>
      </w:r>
      <w:r w:rsidR="00416624">
        <w:rPr>
          <w:rFonts w:cs="B Nazanin" w:hint="cs"/>
          <w:sz w:val="28"/>
          <w:rtl/>
          <w:lang w:bidi="fa-IR"/>
        </w:rPr>
        <w:t>(</w:t>
      </w:r>
      <w:r w:rsidRPr="00281075">
        <w:rPr>
          <w:rFonts w:cs="B Nazanin" w:hint="cs"/>
          <w:sz w:val="28"/>
          <w:rtl/>
          <w:lang w:bidi="fa-IR"/>
        </w:rPr>
        <w:t xml:space="preserve"> كه تأكيد بر حداكثر 50 درصد سهم پيمانكار خارجي در فروش محصولات ميدان</w:t>
      </w:r>
      <w:r w:rsidR="00FD6D50">
        <w:rPr>
          <w:rFonts w:cs="B Nazanin" w:hint="cs"/>
          <w:sz w:val="28"/>
          <w:rtl/>
          <w:lang w:bidi="fa-IR"/>
        </w:rPr>
        <w:t xml:space="preserve"> به صورت خام</w:t>
      </w:r>
      <w:r w:rsidRPr="00281075">
        <w:rPr>
          <w:rFonts w:cs="B Nazanin" w:hint="cs"/>
          <w:sz w:val="28"/>
          <w:rtl/>
          <w:lang w:bidi="fa-IR"/>
        </w:rPr>
        <w:t xml:space="preserve"> است </w:t>
      </w:r>
      <w:r w:rsidR="00416624">
        <w:rPr>
          <w:rFonts w:cs="B Nazanin" w:hint="cs"/>
          <w:sz w:val="28"/>
          <w:rtl/>
          <w:lang w:bidi="fa-IR"/>
        </w:rPr>
        <w:t>)</w:t>
      </w:r>
      <w:r w:rsidRPr="00281075">
        <w:rPr>
          <w:rFonts w:cs="B Nazanin" w:hint="cs"/>
          <w:sz w:val="28"/>
          <w:rtl/>
          <w:lang w:bidi="fa-IR"/>
        </w:rPr>
        <w:t xml:space="preserve"> تعارض ندارد</w:t>
      </w:r>
      <w:r w:rsidR="00416624">
        <w:rPr>
          <w:rFonts w:cs="B Nazanin" w:hint="cs"/>
          <w:sz w:val="28"/>
          <w:rtl/>
          <w:lang w:bidi="fa-IR"/>
        </w:rPr>
        <w:t>؟</w:t>
      </w:r>
    </w:p>
    <w:p w:rsidR="00FD6D50" w:rsidRDefault="00FD6D50" w:rsidP="00FD6D50">
      <w:pPr>
        <w:numPr>
          <w:ilvl w:val="0"/>
          <w:numId w:val="1"/>
        </w:numPr>
        <w:ind w:left="746" w:hanging="294"/>
        <w:jc w:val="both"/>
        <w:rPr>
          <w:rFonts w:cs="B Nazanin"/>
          <w:sz w:val="28"/>
          <w:lang w:bidi="fa-IR"/>
        </w:rPr>
      </w:pPr>
      <w:r>
        <w:rPr>
          <w:rFonts w:cs="B Nazanin" w:hint="cs"/>
          <w:sz w:val="28"/>
          <w:rtl/>
          <w:lang w:bidi="fa-IR"/>
        </w:rPr>
        <w:lastRenderedPageBreak/>
        <w:t>چرا عموم الگوهاي قراردادي نفتي كه ارائه مي‌شوند وارد حوزه پايين‌دستي صنعت نفت نگرديده و در همان بخش بالادستي (كه اتفاقاً تحت سيطره و مديريت داشتن بر آن براي كشور صاحب مخزن حياتي، كليدي و استراتژيك بوده) متوقف مي‌گردند؟</w:t>
      </w:r>
    </w:p>
    <w:p w:rsidR="00281075" w:rsidRDefault="00281075" w:rsidP="00CF5A95">
      <w:pPr>
        <w:numPr>
          <w:ilvl w:val="0"/>
          <w:numId w:val="9"/>
        </w:numPr>
        <w:spacing w:before="240"/>
        <w:jc w:val="both"/>
        <w:rPr>
          <w:rFonts w:cs="B Nazanin"/>
          <w:sz w:val="28"/>
          <w:lang w:bidi="fa-IR"/>
        </w:rPr>
      </w:pPr>
      <w:r>
        <w:rPr>
          <w:rFonts w:cs="B Nazanin" w:hint="cs"/>
          <w:sz w:val="28"/>
          <w:rtl/>
          <w:lang w:bidi="fa-IR"/>
        </w:rPr>
        <w:t xml:space="preserve">براي قراردادهاي نوع دوم و سوم كه طبيعتاً پذيرش ريسك وجود </w:t>
      </w:r>
      <w:r w:rsidR="00FD6D50">
        <w:rPr>
          <w:rFonts w:cs="B Nazanin" w:hint="cs"/>
          <w:sz w:val="28"/>
          <w:rtl/>
          <w:lang w:bidi="fa-IR"/>
        </w:rPr>
        <w:t>داشته؛</w:t>
      </w:r>
      <w:r>
        <w:rPr>
          <w:rFonts w:cs="B Nazanin" w:hint="cs"/>
          <w:sz w:val="28"/>
          <w:rtl/>
          <w:lang w:bidi="fa-IR"/>
        </w:rPr>
        <w:t xml:space="preserve"> اين پذيرش از سوي طرف اول صورت مي‌گيرد و يا طرف دوم؟ در كدام ماده قرارداد به آن اشاره شده است؟</w:t>
      </w:r>
    </w:p>
    <w:p w:rsidR="00281075" w:rsidRPr="00FD6D50" w:rsidRDefault="00281075" w:rsidP="00CF5A95">
      <w:pPr>
        <w:numPr>
          <w:ilvl w:val="0"/>
          <w:numId w:val="9"/>
        </w:numPr>
        <w:spacing w:before="240"/>
        <w:jc w:val="both"/>
        <w:rPr>
          <w:rFonts w:cs="B Nazanin"/>
          <w:sz w:val="28"/>
          <w:lang w:bidi="fa-IR"/>
        </w:rPr>
      </w:pPr>
      <w:r>
        <w:rPr>
          <w:rFonts w:cs="B Nazanin" w:hint="cs"/>
          <w:sz w:val="28"/>
          <w:rtl/>
          <w:lang w:bidi="fa-IR"/>
        </w:rPr>
        <w:t xml:space="preserve">طبق بند خ ماده 3 در صورت تجديد تحريم‌ها </w:t>
      </w:r>
      <w:r w:rsidR="00FD6D50">
        <w:rPr>
          <w:rFonts w:cs="B Nazanin" w:hint="cs"/>
          <w:sz w:val="28"/>
          <w:rtl/>
          <w:lang w:bidi="fa-IR"/>
        </w:rPr>
        <w:t xml:space="preserve">چه </w:t>
      </w:r>
      <w:r>
        <w:rPr>
          <w:rFonts w:cs="B Nazanin" w:hint="cs"/>
          <w:sz w:val="28"/>
          <w:rtl/>
          <w:lang w:bidi="fa-IR"/>
        </w:rPr>
        <w:t>پيش‌بيني</w:t>
      </w:r>
      <w:r w:rsidR="00FD6D50">
        <w:rPr>
          <w:rFonts w:cs="B Nazanin" w:hint="cs"/>
          <w:sz w:val="28"/>
          <w:rtl/>
          <w:lang w:bidi="fa-IR"/>
        </w:rPr>
        <w:t>‌هايي</w:t>
      </w:r>
      <w:r>
        <w:rPr>
          <w:rFonts w:cs="B Nazanin" w:hint="cs"/>
          <w:sz w:val="28"/>
          <w:rtl/>
          <w:lang w:bidi="fa-IR"/>
        </w:rPr>
        <w:t xml:space="preserve"> </w:t>
      </w:r>
      <w:r w:rsidR="00FD6D50">
        <w:rPr>
          <w:rFonts w:cs="B Nazanin" w:hint="cs"/>
          <w:sz w:val="28"/>
          <w:rtl/>
          <w:lang w:bidi="fa-IR"/>
        </w:rPr>
        <w:t>صورت گرفته</w:t>
      </w:r>
      <w:r>
        <w:rPr>
          <w:rFonts w:cs="B Nazanin" w:hint="cs"/>
          <w:sz w:val="28"/>
          <w:rtl/>
          <w:lang w:bidi="fa-IR"/>
        </w:rPr>
        <w:t xml:space="preserve"> است؟ از كدام بند اين </w:t>
      </w:r>
      <w:r w:rsidR="00FD6D50">
        <w:rPr>
          <w:rFonts w:cs="B Nazanin" w:hint="cs"/>
          <w:sz w:val="28"/>
          <w:rtl/>
          <w:lang w:bidi="fa-IR"/>
        </w:rPr>
        <w:t xml:space="preserve">شيوه </w:t>
      </w:r>
      <w:r>
        <w:rPr>
          <w:rFonts w:cs="B Nazanin" w:hint="cs"/>
          <w:sz w:val="28"/>
          <w:rtl/>
          <w:lang w:bidi="fa-IR"/>
        </w:rPr>
        <w:t>قرارداد</w:t>
      </w:r>
      <w:r w:rsidR="00FD6D50">
        <w:rPr>
          <w:rFonts w:cs="B Nazanin" w:hint="cs"/>
          <w:sz w:val="28"/>
          <w:rtl/>
          <w:lang w:bidi="fa-IR"/>
        </w:rPr>
        <w:t>ي،</w:t>
      </w:r>
      <w:r>
        <w:rPr>
          <w:rFonts w:cs="B Nazanin" w:hint="cs"/>
          <w:sz w:val="28"/>
          <w:rtl/>
          <w:lang w:bidi="fa-IR"/>
        </w:rPr>
        <w:t xml:space="preserve"> اين مطلب قابل استنباط است؟</w:t>
      </w:r>
      <w:r w:rsidR="00FD6D50">
        <w:rPr>
          <w:rFonts w:cs="B Nazanin" w:hint="cs"/>
          <w:sz w:val="28"/>
          <w:rtl/>
          <w:lang w:bidi="fa-IR"/>
        </w:rPr>
        <w:t xml:space="preserve"> </w:t>
      </w:r>
      <w:r w:rsidRPr="00FD6D50">
        <w:rPr>
          <w:rFonts w:cs="B Nazanin" w:hint="cs"/>
          <w:sz w:val="28"/>
          <w:rtl/>
          <w:lang w:bidi="fa-IR"/>
        </w:rPr>
        <w:t xml:space="preserve">آيا عنوان شرايط قوه قهريه در اين بند مي‌تواند به مورد تحريم‌ها نيز تعميم داده شود؟ و </w:t>
      </w:r>
      <w:r w:rsidR="000B198E">
        <w:rPr>
          <w:rFonts w:cs="B Nazanin" w:hint="cs"/>
          <w:sz w:val="28"/>
          <w:rtl/>
          <w:lang w:bidi="fa-IR"/>
        </w:rPr>
        <w:t xml:space="preserve">آيا </w:t>
      </w:r>
      <w:r w:rsidRPr="00FD6D50">
        <w:rPr>
          <w:rFonts w:cs="B Nazanin" w:hint="cs"/>
          <w:sz w:val="28"/>
          <w:rtl/>
          <w:lang w:bidi="fa-IR"/>
        </w:rPr>
        <w:t>بهتر نيست انواع قوه‌ قهريه مورد به مورد ذكر شوند؟</w:t>
      </w:r>
    </w:p>
    <w:p w:rsidR="00281075" w:rsidRPr="00B816BE" w:rsidRDefault="00281075" w:rsidP="00CF5A95">
      <w:pPr>
        <w:numPr>
          <w:ilvl w:val="0"/>
          <w:numId w:val="9"/>
        </w:numPr>
        <w:spacing w:before="240"/>
        <w:jc w:val="both"/>
        <w:rPr>
          <w:rFonts w:cs="B Nazanin"/>
          <w:sz w:val="28"/>
          <w:lang w:bidi="fa-IR"/>
        </w:rPr>
      </w:pPr>
      <w:r w:rsidRPr="00B816BE">
        <w:rPr>
          <w:rFonts w:cs="B Nazanin" w:hint="cs"/>
          <w:sz w:val="28"/>
          <w:rtl/>
          <w:lang w:bidi="fa-IR"/>
        </w:rPr>
        <w:t xml:space="preserve">با توجه به </w:t>
      </w:r>
      <w:r w:rsidRPr="001A0F03">
        <w:rPr>
          <w:rFonts w:cs="B Nazanin"/>
          <w:szCs w:val="22"/>
          <w:lang w:bidi="fa-IR"/>
        </w:rPr>
        <w:t>Open Capex</w:t>
      </w:r>
      <w:r w:rsidRPr="00B816BE">
        <w:rPr>
          <w:rFonts w:cs="B Nazanin" w:hint="cs"/>
          <w:sz w:val="28"/>
          <w:rtl/>
          <w:lang w:bidi="fa-IR"/>
        </w:rPr>
        <w:t xml:space="preserve"> بودن اين قراردادها براي نظارت دقيق بر برنام</w:t>
      </w:r>
      <w:r w:rsidR="00B816BE">
        <w:rPr>
          <w:rFonts w:cs="B Nazanin" w:hint="cs"/>
          <w:sz w:val="28"/>
          <w:rtl/>
          <w:lang w:bidi="fa-IR"/>
        </w:rPr>
        <w:t>ة</w:t>
      </w:r>
      <w:r w:rsidRPr="00B816BE">
        <w:rPr>
          <w:rFonts w:cs="B Nazanin" w:hint="cs"/>
          <w:sz w:val="28"/>
          <w:rtl/>
          <w:lang w:bidi="fa-IR"/>
        </w:rPr>
        <w:t>‌ ساليان</w:t>
      </w:r>
      <w:r w:rsidR="00B816BE">
        <w:rPr>
          <w:rFonts w:cs="B Nazanin" w:hint="cs"/>
          <w:sz w:val="28"/>
          <w:rtl/>
          <w:lang w:bidi="fa-IR"/>
        </w:rPr>
        <w:t>ة توليدِ</w:t>
      </w:r>
      <w:r w:rsidRPr="00B816BE">
        <w:rPr>
          <w:rFonts w:cs="B Nazanin" w:hint="cs"/>
          <w:sz w:val="28"/>
          <w:rtl/>
          <w:lang w:bidi="fa-IR"/>
        </w:rPr>
        <w:t xml:space="preserve"> ارائه شده توسط پيمانكار </w:t>
      </w:r>
      <w:r w:rsidR="00B816BE" w:rsidRPr="00B816BE">
        <w:rPr>
          <w:rFonts w:cs="B Nazanin" w:hint="cs"/>
          <w:sz w:val="28"/>
          <w:rtl/>
          <w:lang w:bidi="fa-IR"/>
        </w:rPr>
        <w:t xml:space="preserve">چه </w:t>
      </w:r>
      <w:r w:rsidR="00B816BE">
        <w:rPr>
          <w:rFonts w:cs="B Nazanin" w:hint="cs"/>
          <w:sz w:val="28"/>
          <w:rtl/>
          <w:lang w:bidi="fa-IR"/>
        </w:rPr>
        <w:t>نظام‌نامه</w:t>
      </w:r>
      <w:r w:rsidR="00B816BE" w:rsidRPr="00B816BE">
        <w:rPr>
          <w:rFonts w:cs="B Nazanin" w:hint="cs"/>
          <w:sz w:val="28"/>
          <w:rtl/>
          <w:lang w:bidi="fa-IR"/>
        </w:rPr>
        <w:t xml:space="preserve"> كنترلي </w:t>
      </w:r>
      <w:r w:rsidRPr="00B816BE">
        <w:rPr>
          <w:rFonts w:cs="B Nazanin" w:hint="cs"/>
          <w:sz w:val="28"/>
          <w:rtl/>
          <w:lang w:bidi="fa-IR"/>
        </w:rPr>
        <w:t xml:space="preserve">پيش‌بيني شده است؟ در كدام بند قرارداد </w:t>
      </w:r>
      <w:r w:rsidR="00B816BE" w:rsidRPr="00B816BE">
        <w:rPr>
          <w:rFonts w:cs="B Nazanin" w:hint="cs"/>
          <w:sz w:val="28"/>
          <w:rtl/>
          <w:lang w:bidi="fa-IR"/>
        </w:rPr>
        <w:t xml:space="preserve">پيش‌بيني‌ </w:t>
      </w:r>
      <w:r w:rsidRPr="00B816BE">
        <w:rPr>
          <w:rFonts w:cs="B Nazanin" w:hint="cs"/>
          <w:sz w:val="28"/>
          <w:rtl/>
          <w:lang w:bidi="fa-IR"/>
        </w:rPr>
        <w:t xml:space="preserve">اين </w:t>
      </w:r>
      <w:r w:rsidR="00B816BE">
        <w:rPr>
          <w:rFonts w:cs="B Nazanin" w:hint="cs"/>
          <w:sz w:val="28"/>
          <w:rtl/>
          <w:lang w:bidi="fa-IR"/>
        </w:rPr>
        <w:t>نظام‌نامه</w:t>
      </w:r>
      <w:r w:rsidR="00B816BE" w:rsidRPr="00B816BE">
        <w:rPr>
          <w:rFonts w:cs="B Nazanin" w:hint="cs"/>
          <w:sz w:val="28"/>
          <w:rtl/>
          <w:lang w:bidi="fa-IR"/>
        </w:rPr>
        <w:t xml:space="preserve"> </w:t>
      </w:r>
      <w:r w:rsidRPr="00B816BE">
        <w:rPr>
          <w:rFonts w:cs="B Nazanin" w:hint="cs"/>
          <w:sz w:val="28"/>
          <w:rtl/>
          <w:lang w:bidi="fa-IR"/>
        </w:rPr>
        <w:t>آمده است؟</w:t>
      </w:r>
      <w:r w:rsidR="00B816BE">
        <w:rPr>
          <w:rFonts w:cs="B Nazanin" w:hint="cs"/>
          <w:sz w:val="28"/>
          <w:rtl/>
          <w:lang w:bidi="fa-IR"/>
        </w:rPr>
        <w:t xml:space="preserve"> آيا شركت ملي نفت ايران حق وتوي اين برنامه </w:t>
      </w:r>
      <w:r w:rsidR="001A0F03">
        <w:rPr>
          <w:rFonts w:cs="B Nazanin" w:hint="cs"/>
          <w:sz w:val="28"/>
          <w:rtl/>
          <w:lang w:bidi="fa-IR"/>
        </w:rPr>
        <w:t xml:space="preserve">و پيشنهاد برنامه جايگزين </w:t>
      </w:r>
      <w:r w:rsidR="00B816BE">
        <w:rPr>
          <w:rFonts w:cs="B Nazanin" w:hint="cs"/>
          <w:sz w:val="28"/>
          <w:rtl/>
          <w:lang w:bidi="fa-IR"/>
        </w:rPr>
        <w:t>را خواهد داشت يا فقط از آن برنامه مطلع خواهد شد؟</w:t>
      </w:r>
    </w:p>
    <w:p w:rsidR="00281075" w:rsidRPr="00167F19" w:rsidRDefault="00281075" w:rsidP="00281075">
      <w:pPr>
        <w:spacing w:before="240"/>
        <w:ind w:left="476"/>
        <w:jc w:val="both"/>
        <w:rPr>
          <w:rFonts w:cs="B Nazanin"/>
          <w:sz w:val="2"/>
          <w:szCs w:val="2"/>
          <w:rtl/>
          <w:lang w:bidi="fa-IR"/>
        </w:rPr>
      </w:pPr>
    </w:p>
    <w:p w:rsidR="00C65E09" w:rsidRDefault="00220D74" w:rsidP="00B42F11">
      <w:pPr>
        <w:ind w:left="130"/>
        <w:jc w:val="both"/>
        <w:rPr>
          <w:rFonts w:cs="Times New Roman"/>
          <w:b/>
          <w:bCs/>
          <w:sz w:val="28"/>
          <w:u w:val="single"/>
          <w:rtl/>
          <w:lang w:bidi="fa-IR"/>
        </w:rPr>
      </w:pPr>
      <w:r w:rsidRPr="00220D74">
        <w:rPr>
          <w:rFonts w:cs="B Nazanin" w:hint="cs"/>
          <w:b/>
          <w:bCs/>
          <w:sz w:val="28"/>
          <w:u w:val="single"/>
          <w:rtl/>
          <w:lang w:bidi="fa-IR"/>
        </w:rPr>
        <w:t xml:space="preserve">ه) </w:t>
      </w:r>
      <w:r w:rsidR="00C65E09" w:rsidRPr="00220D74">
        <w:rPr>
          <w:rFonts w:cs="B Nazanin" w:hint="cs"/>
          <w:b/>
          <w:bCs/>
          <w:sz w:val="28"/>
          <w:u w:val="single"/>
          <w:rtl/>
          <w:lang w:bidi="fa-IR"/>
        </w:rPr>
        <w:t>محور مالي:</w:t>
      </w:r>
    </w:p>
    <w:p w:rsidR="00FD6D50" w:rsidRDefault="00FD6D50" w:rsidP="00FD6D50">
      <w:pPr>
        <w:pStyle w:val="ListParagraph"/>
        <w:ind w:left="490"/>
        <w:jc w:val="both"/>
        <w:rPr>
          <w:rFonts w:cs="Times New Roman"/>
          <w:b/>
          <w:bCs/>
          <w:sz w:val="28"/>
          <w:u w:val="single"/>
          <w:rtl/>
          <w:lang w:bidi="fa-IR"/>
        </w:rPr>
      </w:pPr>
    </w:p>
    <w:p w:rsidR="00FD6D50" w:rsidRDefault="00B816BE" w:rsidP="002C5C19">
      <w:pPr>
        <w:pStyle w:val="ListParagraph"/>
        <w:numPr>
          <w:ilvl w:val="0"/>
          <w:numId w:val="18"/>
        </w:numPr>
        <w:spacing w:after="240"/>
        <w:ind w:left="487" w:hanging="357"/>
        <w:jc w:val="both"/>
        <w:rPr>
          <w:rFonts w:cs="Times New Roman"/>
          <w:b/>
          <w:bCs/>
          <w:sz w:val="28"/>
          <w:u w:val="single"/>
          <w:lang w:bidi="fa-IR"/>
        </w:rPr>
      </w:pPr>
      <w:r w:rsidRPr="001376BB">
        <w:rPr>
          <w:rFonts w:cs="B Nazanin" w:hint="cs"/>
          <w:sz w:val="28"/>
          <w:rtl/>
          <w:lang w:bidi="fa-IR"/>
        </w:rPr>
        <w:t>با توجه به اينكه در چندين مخزن و ميدان قهوه‌اي طرح</w:t>
      </w:r>
      <w:r>
        <w:rPr>
          <w:rFonts w:cs="B Nazanin" w:hint="cs"/>
          <w:sz w:val="28"/>
          <w:rtl/>
          <w:lang w:bidi="fa-IR"/>
        </w:rPr>
        <w:t xml:space="preserve">‌هاي تزريق گاز اجرا شده؛ </w:t>
      </w:r>
      <w:r w:rsidRPr="001376BB">
        <w:rPr>
          <w:rFonts w:cs="B Nazanin" w:hint="cs"/>
          <w:sz w:val="28"/>
          <w:rtl/>
          <w:lang w:bidi="fa-IR"/>
        </w:rPr>
        <w:t xml:space="preserve">آيا قاعدتاً پرداخت </w:t>
      </w:r>
      <w:r w:rsidRPr="00E32B72">
        <w:rPr>
          <w:rFonts w:cs="B Nazanin"/>
          <w:sz w:val="20"/>
          <w:szCs w:val="20"/>
          <w:lang w:bidi="fa-IR"/>
        </w:rPr>
        <w:t>Fee</w:t>
      </w:r>
      <w:r w:rsidRPr="001376BB">
        <w:rPr>
          <w:rFonts w:cs="B Nazanin" w:hint="cs"/>
          <w:sz w:val="28"/>
          <w:rtl/>
          <w:lang w:bidi="fa-IR"/>
        </w:rPr>
        <w:t xml:space="preserve"> به پيمانكار اين نوع قراردادها نبايد براساس ارائه برنامه </w:t>
      </w:r>
      <w:r w:rsidRPr="00E32B72">
        <w:rPr>
          <w:rFonts w:cs="B Nazanin"/>
          <w:sz w:val="20"/>
          <w:szCs w:val="20"/>
          <w:lang w:bidi="fa-IR"/>
        </w:rPr>
        <w:t>IOR/EOR</w:t>
      </w:r>
      <w:r w:rsidRPr="00281075">
        <w:rPr>
          <w:rFonts w:cs="B Nazanin" w:hint="cs"/>
          <w:sz w:val="28"/>
          <w:rtl/>
          <w:lang w:bidi="fa-IR"/>
        </w:rPr>
        <w:t xml:space="preserve"> </w:t>
      </w:r>
      <w:r w:rsidRPr="001376BB">
        <w:rPr>
          <w:rFonts w:cs="B Nazanin" w:hint="cs"/>
          <w:sz w:val="28"/>
          <w:rtl/>
          <w:lang w:bidi="fa-IR"/>
        </w:rPr>
        <w:t xml:space="preserve">اضافه‌تر از آنچه اكنون به عنوان توليد ثانويه از مخزن </w:t>
      </w:r>
      <w:r>
        <w:rPr>
          <w:rFonts w:cs="B Nazanin" w:hint="cs"/>
          <w:sz w:val="28"/>
          <w:rtl/>
          <w:lang w:bidi="fa-IR"/>
        </w:rPr>
        <w:t>استخراج</w:t>
      </w:r>
      <w:r w:rsidRPr="001376BB">
        <w:rPr>
          <w:rFonts w:cs="B Nazanin" w:hint="cs"/>
          <w:sz w:val="28"/>
          <w:rtl/>
          <w:lang w:bidi="fa-IR"/>
        </w:rPr>
        <w:t xml:space="preserve"> مي‌شود، باشد (و نه خط </w:t>
      </w:r>
      <w:r w:rsidRPr="00E32B72">
        <w:rPr>
          <w:rFonts w:cs="B Nazanin"/>
          <w:sz w:val="20"/>
          <w:szCs w:val="20"/>
          <w:lang w:bidi="fa-IR"/>
        </w:rPr>
        <w:t>Base Line</w:t>
      </w:r>
      <w:r w:rsidRPr="001376BB">
        <w:rPr>
          <w:rFonts w:cs="B Nazanin" w:hint="cs"/>
          <w:sz w:val="28"/>
          <w:rtl/>
          <w:lang w:bidi="fa-IR"/>
        </w:rPr>
        <w:t>) ؟</w:t>
      </w:r>
    </w:p>
    <w:p w:rsidR="002C5C19" w:rsidRPr="00FD6D50" w:rsidRDefault="002C5C19" w:rsidP="002C5C19">
      <w:pPr>
        <w:pStyle w:val="ListParagraph"/>
        <w:spacing w:after="240"/>
        <w:ind w:left="487"/>
        <w:jc w:val="both"/>
        <w:rPr>
          <w:rFonts w:cs="Times New Roman"/>
          <w:b/>
          <w:bCs/>
          <w:sz w:val="28"/>
          <w:u w:val="single"/>
          <w:rtl/>
          <w:lang w:bidi="fa-IR"/>
        </w:rPr>
      </w:pPr>
    </w:p>
    <w:p w:rsidR="00482B33" w:rsidRDefault="00482B33" w:rsidP="004B2200">
      <w:pPr>
        <w:pStyle w:val="ListParagraph"/>
        <w:numPr>
          <w:ilvl w:val="0"/>
          <w:numId w:val="18"/>
        </w:numPr>
        <w:spacing w:before="240" w:after="240"/>
        <w:ind w:left="487" w:hanging="357"/>
        <w:jc w:val="both"/>
        <w:rPr>
          <w:rFonts w:cs="B Nazanin"/>
          <w:sz w:val="28"/>
          <w:lang w:bidi="fa-IR"/>
        </w:rPr>
      </w:pPr>
      <w:r w:rsidRPr="00481E69">
        <w:rPr>
          <w:rFonts w:cs="B Nazanin" w:hint="cs"/>
          <w:sz w:val="28"/>
          <w:rtl/>
          <w:lang w:bidi="fa-IR"/>
        </w:rPr>
        <w:t xml:space="preserve">اساساً </w:t>
      </w:r>
      <w:r w:rsidR="00481E69" w:rsidRPr="00481E69">
        <w:rPr>
          <w:rFonts w:cs="B Nazanin"/>
          <w:szCs w:val="22"/>
          <w:lang w:bidi="fa-IR"/>
        </w:rPr>
        <w:t>Fee</w:t>
      </w:r>
      <w:r w:rsidR="00481E69" w:rsidRPr="00481E69">
        <w:rPr>
          <w:rFonts w:cs="B Nazanin" w:hint="cs"/>
          <w:szCs w:val="22"/>
          <w:rtl/>
          <w:lang w:bidi="fa-IR"/>
        </w:rPr>
        <w:t xml:space="preserve"> </w:t>
      </w:r>
      <w:r w:rsidRPr="00481E69">
        <w:rPr>
          <w:rFonts w:cs="B Nazanin" w:hint="cs"/>
          <w:sz w:val="28"/>
          <w:rtl/>
          <w:lang w:bidi="fa-IR"/>
        </w:rPr>
        <w:t xml:space="preserve">تا چه زماني پرداخت مي‌شود؟ اگر هزينه‌هاي طرح مثل شرايط </w:t>
      </w:r>
      <w:r w:rsidR="00B816BE" w:rsidRPr="00481E69">
        <w:rPr>
          <w:rFonts w:cs="B Nazanin" w:hint="cs"/>
          <w:sz w:val="28"/>
          <w:rtl/>
          <w:lang w:bidi="fa-IR"/>
        </w:rPr>
        <w:t xml:space="preserve">كشور </w:t>
      </w:r>
      <w:r w:rsidRPr="00481E69">
        <w:rPr>
          <w:rFonts w:cs="B Nazanin" w:hint="cs"/>
          <w:sz w:val="28"/>
          <w:rtl/>
          <w:lang w:bidi="fa-IR"/>
        </w:rPr>
        <w:t>عراق در دو</w:t>
      </w:r>
      <w:r w:rsidR="00B816BE" w:rsidRPr="00481E69">
        <w:rPr>
          <w:rFonts w:cs="B Nazanin" w:hint="cs"/>
          <w:sz w:val="28"/>
          <w:rtl/>
          <w:lang w:bidi="fa-IR"/>
        </w:rPr>
        <w:t xml:space="preserve"> يا</w:t>
      </w:r>
      <w:r w:rsidRPr="00481E69">
        <w:rPr>
          <w:rFonts w:cs="B Nazanin" w:hint="cs"/>
          <w:sz w:val="28"/>
          <w:rtl/>
          <w:lang w:bidi="fa-IR"/>
        </w:rPr>
        <w:t xml:space="preserve"> سه سال اوليه به صفر برسند آيا پرداخت </w:t>
      </w:r>
      <w:r w:rsidR="00481E69" w:rsidRPr="00481E69">
        <w:rPr>
          <w:rFonts w:cs="B Nazanin"/>
          <w:szCs w:val="22"/>
          <w:lang w:bidi="fa-IR"/>
        </w:rPr>
        <w:t>Fee</w:t>
      </w:r>
      <w:r w:rsidR="00481E69" w:rsidRPr="00481E69">
        <w:rPr>
          <w:rFonts w:cs="B Nazanin" w:hint="cs"/>
          <w:szCs w:val="22"/>
          <w:rtl/>
          <w:lang w:bidi="fa-IR"/>
        </w:rPr>
        <w:t xml:space="preserve"> </w:t>
      </w:r>
      <w:r w:rsidRPr="00481E69">
        <w:rPr>
          <w:rFonts w:cs="B Nazanin" w:hint="cs"/>
          <w:sz w:val="28"/>
          <w:rtl/>
          <w:lang w:bidi="fa-IR"/>
        </w:rPr>
        <w:t xml:space="preserve">قطع مي‌شود؟ (اگر ادامه مي‌يابد معنايش اين است كه </w:t>
      </w:r>
      <w:r w:rsidR="00481E69" w:rsidRPr="00481E69">
        <w:rPr>
          <w:rFonts w:cs="B Nazanin"/>
          <w:szCs w:val="22"/>
          <w:lang w:bidi="fa-IR"/>
        </w:rPr>
        <w:t>Fee</w:t>
      </w:r>
      <w:r w:rsidR="00481E69" w:rsidRPr="00481E69">
        <w:rPr>
          <w:rFonts w:cs="B Nazanin" w:hint="cs"/>
          <w:szCs w:val="22"/>
          <w:rtl/>
          <w:lang w:bidi="fa-IR"/>
        </w:rPr>
        <w:t xml:space="preserve"> </w:t>
      </w:r>
      <w:r w:rsidRPr="00481E69">
        <w:rPr>
          <w:rFonts w:cs="B Nazanin" w:hint="cs"/>
          <w:sz w:val="28"/>
          <w:rtl/>
          <w:lang w:bidi="fa-IR"/>
        </w:rPr>
        <w:t>دستمزد نيست و پاداش است)</w:t>
      </w:r>
      <w:r w:rsidR="00B816BE" w:rsidRPr="00481E69">
        <w:rPr>
          <w:rFonts w:cs="B Nazanin" w:hint="cs"/>
          <w:sz w:val="28"/>
          <w:rtl/>
          <w:lang w:bidi="fa-IR"/>
        </w:rPr>
        <w:t xml:space="preserve">. اگر فرض شود يك مخزن سبز با </w:t>
      </w:r>
      <w:r w:rsidR="00CF5A95">
        <w:rPr>
          <w:rFonts w:cs="B Nazanin" w:hint="cs"/>
          <w:sz w:val="28"/>
          <w:rtl/>
          <w:lang w:bidi="fa-IR"/>
        </w:rPr>
        <w:t>سقف</w:t>
      </w:r>
      <w:r w:rsidR="00B816BE" w:rsidRPr="00481E69">
        <w:rPr>
          <w:rFonts w:cs="B Nazanin" w:hint="cs"/>
          <w:sz w:val="28"/>
          <w:rtl/>
          <w:lang w:bidi="fa-IR"/>
        </w:rPr>
        <w:t xml:space="preserve"> ظرفيت 20 هزار بشكه در روز به مرحله بهره‌برداري رسيده و</w:t>
      </w:r>
      <w:r w:rsidR="00CF5A95">
        <w:rPr>
          <w:rFonts w:cs="B Nazanin" w:hint="cs"/>
          <w:sz w:val="28"/>
          <w:rtl/>
          <w:lang w:bidi="fa-IR"/>
        </w:rPr>
        <w:t xml:space="preserve"> </w:t>
      </w:r>
      <w:r w:rsidR="004B2200">
        <w:rPr>
          <w:rFonts w:cs="B Nazanin" w:hint="cs"/>
          <w:sz w:val="28"/>
          <w:rtl/>
          <w:lang w:bidi="fa-IR"/>
        </w:rPr>
        <w:t>دريافت</w:t>
      </w:r>
      <w:r w:rsidR="00B816BE" w:rsidRPr="00481E69">
        <w:rPr>
          <w:rFonts w:cs="B Nazanin" w:hint="cs"/>
          <w:sz w:val="28"/>
          <w:rtl/>
          <w:lang w:bidi="fa-IR"/>
        </w:rPr>
        <w:t xml:space="preserve"> حدود 500 ميليون دلار در مدت سه سال براي</w:t>
      </w:r>
      <w:r w:rsidR="00CF5A95">
        <w:rPr>
          <w:rFonts w:cs="B Nazanin" w:hint="cs"/>
          <w:sz w:val="28"/>
          <w:rtl/>
          <w:lang w:bidi="fa-IR"/>
        </w:rPr>
        <w:t xml:space="preserve"> كل مخارج</w:t>
      </w:r>
      <w:r w:rsidR="00B816BE" w:rsidRPr="00481E69">
        <w:rPr>
          <w:rFonts w:cs="B Nazanin" w:hint="cs"/>
          <w:sz w:val="28"/>
          <w:rtl/>
          <w:lang w:bidi="fa-IR"/>
        </w:rPr>
        <w:t xml:space="preserve"> توسعه آن </w:t>
      </w:r>
      <w:r w:rsidR="00CF5A95">
        <w:rPr>
          <w:rFonts w:cs="B Nazanin" w:hint="cs"/>
          <w:sz w:val="28"/>
          <w:rtl/>
          <w:lang w:bidi="fa-IR"/>
        </w:rPr>
        <w:t>ادعا</w:t>
      </w:r>
      <w:r w:rsidR="00B816BE" w:rsidRPr="00481E69">
        <w:rPr>
          <w:rFonts w:cs="B Nazanin" w:hint="cs"/>
          <w:sz w:val="28"/>
          <w:rtl/>
          <w:lang w:bidi="fa-IR"/>
        </w:rPr>
        <w:t xml:space="preserve"> شده باشد؛ در اين صورت طبق محاسبات با فرض قيمت 30 دلار براي هر بشكه نفت، نتيجه مي‌شود كه باز پرداخت هزينه انجام شده توسط پيمانكار، به ازاي فروش 50% توليد مخزن در مدت 2/4 سال يعني 50 ماه صورت مي‌گيرد. آيا اين پايان قرارداد است يا اينكه </w:t>
      </w:r>
      <w:r w:rsidR="00B816BE" w:rsidRPr="00481E69">
        <w:rPr>
          <w:rFonts w:cs="B Nazanin"/>
          <w:szCs w:val="22"/>
          <w:lang w:bidi="fa-IR"/>
        </w:rPr>
        <w:t>Fee</w:t>
      </w:r>
      <w:r w:rsidR="00B816BE" w:rsidRPr="00481E69">
        <w:rPr>
          <w:rFonts w:cs="B Nazanin" w:hint="cs"/>
          <w:szCs w:val="22"/>
          <w:rtl/>
          <w:lang w:bidi="fa-IR"/>
        </w:rPr>
        <w:t xml:space="preserve"> </w:t>
      </w:r>
      <w:r w:rsidR="00B816BE" w:rsidRPr="00481E69">
        <w:rPr>
          <w:rFonts w:cs="B Nazanin" w:hint="cs"/>
          <w:sz w:val="28"/>
          <w:rtl/>
          <w:lang w:bidi="fa-IR"/>
        </w:rPr>
        <w:t xml:space="preserve">همچنان در دوره توليد از مخزن </w:t>
      </w:r>
      <w:r w:rsidR="00481E69" w:rsidRPr="00481E69">
        <w:rPr>
          <w:rFonts w:cs="B Nazanin" w:hint="cs"/>
          <w:sz w:val="28"/>
          <w:rtl/>
          <w:lang w:bidi="fa-IR"/>
        </w:rPr>
        <w:t>مي‌</w:t>
      </w:r>
      <w:r w:rsidR="00B816BE" w:rsidRPr="00481E69">
        <w:rPr>
          <w:rFonts w:cs="B Nazanin" w:hint="cs"/>
          <w:sz w:val="28"/>
          <w:rtl/>
          <w:lang w:bidi="fa-IR"/>
        </w:rPr>
        <w:t>با</w:t>
      </w:r>
      <w:r w:rsidR="00481E69" w:rsidRPr="00481E69">
        <w:rPr>
          <w:rFonts w:cs="B Nazanin" w:hint="cs"/>
          <w:sz w:val="28"/>
          <w:rtl/>
          <w:lang w:bidi="fa-IR"/>
        </w:rPr>
        <w:t>ي</w:t>
      </w:r>
      <w:r w:rsidR="00B816BE" w:rsidRPr="00481E69">
        <w:rPr>
          <w:rFonts w:cs="B Nazanin" w:hint="cs"/>
          <w:sz w:val="28"/>
          <w:rtl/>
          <w:lang w:bidi="fa-IR"/>
        </w:rPr>
        <w:t>د پرداخت شود؟</w:t>
      </w:r>
    </w:p>
    <w:p w:rsidR="002C5C19" w:rsidRPr="002C5C19" w:rsidRDefault="002C5C19" w:rsidP="002C5C19">
      <w:pPr>
        <w:pStyle w:val="ListParagraph"/>
        <w:rPr>
          <w:rFonts w:cs="B Nazanin"/>
          <w:sz w:val="28"/>
          <w:rtl/>
          <w:lang w:bidi="fa-IR"/>
        </w:rPr>
      </w:pPr>
    </w:p>
    <w:p w:rsidR="00482B33" w:rsidRDefault="00482B33" w:rsidP="002C5C19">
      <w:pPr>
        <w:pStyle w:val="ListParagraph"/>
        <w:numPr>
          <w:ilvl w:val="0"/>
          <w:numId w:val="18"/>
        </w:numPr>
        <w:spacing w:before="240" w:after="240"/>
        <w:ind w:left="487" w:hanging="357"/>
        <w:jc w:val="both"/>
        <w:rPr>
          <w:rFonts w:cs="B Nazanin"/>
          <w:sz w:val="28"/>
          <w:lang w:bidi="fa-IR"/>
        </w:rPr>
      </w:pPr>
      <w:r w:rsidRPr="00481E69">
        <w:rPr>
          <w:rFonts w:cs="B Nazanin" w:hint="cs"/>
          <w:sz w:val="28"/>
          <w:rtl/>
          <w:lang w:bidi="fa-IR"/>
        </w:rPr>
        <w:t>آيا به پيمانكار قراردادي كه</w:t>
      </w:r>
      <w:r w:rsidR="00481E69">
        <w:rPr>
          <w:rFonts w:cs="B Nazanin" w:hint="cs"/>
          <w:sz w:val="28"/>
          <w:rtl/>
          <w:lang w:bidi="fa-IR"/>
        </w:rPr>
        <w:t xml:space="preserve"> در</w:t>
      </w:r>
      <w:r w:rsidRPr="00481E69">
        <w:rPr>
          <w:rFonts w:cs="B Nazanin" w:hint="cs"/>
          <w:sz w:val="28"/>
          <w:rtl/>
          <w:lang w:bidi="fa-IR"/>
        </w:rPr>
        <w:t xml:space="preserve"> سال</w:t>
      </w:r>
      <w:r w:rsidR="00481E69">
        <w:rPr>
          <w:rFonts w:cs="B Nazanin" w:hint="cs"/>
          <w:sz w:val="28"/>
          <w:rtl/>
          <w:lang w:bidi="fa-IR"/>
        </w:rPr>
        <w:t>‌هاي</w:t>
      </w:r>
      <w:r w:rsidRPr="00481E69">
        <w:rPr>
          <w:rFonts w:cs="B Nazanin" w:hint="cs"/>
          <w:sz w:val="28"/>
          <w:rtl/>
          <w:lang w:bidi="fa-IR"/>
        </w:rPr>
        <w:t xml:space="preserve"> بعد از راه‌اندازي</w:t>
      </w:r>
      <w:r w:rsidR="00481E69">
        <w:rPr>
          <w:rFonts w:cs="B Nazanin" w:hint="cs"/>
          <w:sz w:val="28"/>
          <w:rtl/>
          <w:lang w:bidi="fa-IR"/>
        </w:rPr>
        <w:t>،</w:t>
      </w:r>
      <w:r w:rsidRPr="00481E69">
        <w:rPr>
          <w:rFonts w:cs="B Nazanin" w:hint="cs"/>
          <w:sz w:val="28"/>
          <w:rtl/>
          <w:lang w:bidi="fa-IR"/>
        </w:rPr>
        <w:t xml:space="preserve"> تمام </w:t>
      </w:r>
      <w:r w:rsidR="00481E69">
        <w:rPr>
          <w:rFonts w:cs="B Nazanin" w:hint="cs"/>
          <w:sz w:val="28"/>
          <w:rtl/>
          <w:lang w:bidi="fa-IR"/>
        </w:rPr>
        <w:t xml:space="preserve">مبلغ </w:t>
      </w:r>
      <w:r w:rsidRPr="00481E69">
        <w:rPr>
          <w:rFonts w:cs="B Nazanin" w:hint="cs"/>
          <w:sz w:val="28"/>
          <w:rtl/>
          <w:lang w:bidi="fa-IR"/>
        </w:rPr>
        <w:t>هزينه</w:t>
      </w:r>
      <w:r w:rsidR="00481E69">
        <w:rPr>
          <w:rFonts w:cs="B Nazanin" w:hint="cs"/>
          <w:sz w:val="28"/>
          <w:rtl/>
          <w:lang w:bidi="fa-IR"/>
        </w:rPr>
        <w:t xml:space="preserve">‌كرد، دستمزد و پاداش خود را دريافت كرده؛ </w:t>
      </w:r>
      <w:r w:rsidRPr="00481E69">
        <w:rPr>
          <w:rFonts w:cs="B Nazanin" w:hint="cs"/>
          <w:sz w:val="28"/>
          <w:rtl/>
          <w:lang w:bidi="fa-IR"/>
        </w:rPr>
        <w:t xml:space="preserve">پايان كار داده </w:t>
      </w:r>
      <w:r w:rsidR="00481E69">
        <w:rPr>
          <w:rFonts w:cs="B Nazanin" w:hint="cs"/>
          <w:sz w:val="28"/>
          <w:rtl/>
          <w:lang w:bidi="fa-IR"/>
        </w:rPr>
        <w:t>شده</w:t>
      </w:r>
      <w:r w:rsidRPr="00481E69">
        <w:rPr>
          <w:rFonts w:cs="B Nazanin" w:hint="cs"/>
          <w:sz w:val="28"/>
          <w:rtl/>
          <w:lang w:bidi="fa-IR"/>
        </w:rPr>
        <w:t xml:space="preserve"> و پروژه تحويل عمليات داخلي توليد مي‌شود؟</w:t>
      </w:r>
      <w:r w:rsidR="001A0F03">
        <w:rPr>
          <w:rFonts w:cs="B Nazanin" w:hint="cs"/>
          <w:sz w:val="28"/>
          <w:rtl/>
          <w:lang w:bidi="fa-IR"/>
        </w:rPr>
        <w:t xml:space="preserve"> يا همچنان پس از آن كه تمامي مطالبات (اعم از هزينه‌هاي انجام شده، سود سرمايه‌گذاري، پاداش، دستمزد و ...) را دريافت كرد همچنان در ميدان باقي‌مانده و دستمزد و پاداش (</w:t>
      </w:r>
      <w:r w:rsidR="001A0F03" w:rsidRPr="001A0F03">
        <w:rPr>
          <w:rFonts w:cs="B Nazanin"/>
          <w:sz w:val="20"/>
          <w:szCs w:val="20"/>
          <w:lang w:bidi="fa-IR"/>
        </w:rPr>
        <w:t>Fee</w:t>
      </w:r>
      <w:r w:rsidR="001A0F03">
        <w:rPr>
          <w:rFonts w:cs="B Nazanin" w:hint="cs"/>
          <w:sz w:val="28"/>
          <w:rtl/>
          <w:lang w:bidi="fa-IR"/>
        </w:rPr>
        <w:t>) را دريافت خواهد كرد؟</w:t>
      </w:r>
    </w:p>
    <w:p w:rsidR="002C5C19" w:rsidRPr="002C5C19" w:rsidRDefault="002C5C19" w:rsidP="002C5C19">
      <w:pPr>
        <w:pStyle w:val="ListParagraph"/>
        <w:rPr>
          <w:rFonts w:cs="B Nazanin"/>
          <w:sz w:val="28"/>
          <w:rtl/>
          <w:lang w:bidi="fa-IR"/>
        </w:rPr>
      </w:pPr>
    </w:p>
    <w:p w:rsidR="00482B33" w:rsidRDefault="00482B33" w:rsidP="00167F19">
      <w:pPr>
        <w:pStyle w:val="ListParagraph"/>
        <w:numPr>
          <w:ilvl w:val="0"/>
          <w:numId w:val="18"/>
        </w:numPr>
        <w:ind w:left="480"/>
        <w:jc w:val="both"/>
        <w:rPr>
          <w:rFonts w:cs="B Nazanin"/>
          <w:sz w:val="28"/>
          <w:lang w:bidi="fa-IR"/>
        </w:rPr>
      </w:pPr>
      <w:r w:rsidRPr="00481E69">
        <w:rPr>
          <w:rFonts w:cs="B Nazanin" w:hint="cs"/>
          <w:sz w:val="28"/>
          <w:rtl/>
          <w:lang w:bidi="fa-IR"/>
        </w:rPr>
        <w:lastRenderedPageBreak/>
        <w:t xml:space="preserve">آيا در ميادين قهو‌ه‌اي كه تزريق گاز دارند (مثل مارون آسماري) آيا پيمانكار از </w:t>
      </w:r>
      <w:r w:rsidR="00481E69" w:rsidRPr="00481E69">
        <w:rPr>
          <w:rFonts w:cs="B Nazanin" w:hint="cs"/>
          <w:sz w:val="28"/>
          <w:rtl/>
          <w:lang w:bidi="fa-IR"/>
        </w:rPr>
        <w:t>تأسيسات موجود</w:t>
      </w:r>
      <w:r w:rsidRPr="00481E69">
        <w:rPr>
          <w:rFonts w:cs="B Nazanin" w:hint="cs"/>
          <w:sz w:val="28"/>
          <w:rtl/>
          <w:lang w:bidi="fa-IR"/>
        </w:rPr>
        <w:t xml:space="preserve"> صرف</w:t>
      </w:r>
      <w:r w:rsidR="00481E69" w:rsidRPr="00481E69">
        <w:rPr>
          <w:rFonts w:cs="B Nazanin" w:hint="cs"/>
          <w:sz w:val="28"/>
          <w:rtl/>
          <w:lang w:bidi="fa-IR"/>
        </w:rPr>
        <w:t>‌</w:t>
      </w:r>
      <w:r w:rsidRPr="00481E69">
        <w:rPr>
          <w:rFonts w:cs="B Nazanin" w:hint="cs"/>
          <w:sz w:val="28"/>
          <w:rtl/>
          <w:lang w:bidi="fa-IR"/>
        </w:rPr>
        <w:t>نظر مي‌كند؟</w:t>
      </w:r>
      <w:r w:rsidR="00481E69">
        <w:rPr>
          <w:rFonts w:cs="B Nazanin" w:hint="cs"/>
          <w:sz w:val="28"/>
          <w:rtl/>
          <w:lang w:bidi="fa-IR"/>
        </w:rPr>
        <w:t xml:space="preserve"> </w:t>
      </w:r>
      <w:r w:rsidRPr="00481E69">
        <w:rPr>
          <w:rFonts w:cs="B Nazanin" w:hint="cs"/>
          <w:sz w:val="28"/>
          <w:rtl/>
          <w:lang w:bidi="fa-IR"/>
        </w:rPr>
        <w:t xml:space="preserve">آيا توليد ثانويه ناشي از تزريق </w:t>
      </w:r>
      <w:r w:rsidR="00481E69">
        <w:rPr>
          <w:rFonts w:cs="B Nazanin" w:hint="cs"/>
          <w:sz w:val="28"/>
          <w:rtl/>
          <w:lang w:bidi="fa-IR"/>
        </w:rPr>
        <w:t xml:space="preserve">كه تا كنون محقق شده؛ </w:t>
      </w:r>
      <w:r w:rsidRPr="00481E69">
        <w:rPr>
          <w:rFonts w:cs="B Nazanin" w:hint="cs"/>
          <w:sz w:val="28"/>
          <w:rtl/>
          <w:lang w:bidi="fa-IR"/>
        </w:rPr>
        <w:t>براي پيمانكار است؟ يا فقط بازاء طرح</w:t>
      </w:r>
      <w:r w:rsidR="00481E69">
        <w:rPr>
          <w:rFonts w:cs="B Nazanin" w:hint="cs"/>
          <w:sz w:val="28"/>
          <w:rtl/>
          <w:lang w:bidi="fa-IR"/>
        </w:rPr>
        <w:t>‌</w:t>
      </w:r>
      <w:r w:rsidRPr="00481E69">
        <w:rPr>
          <w:rFonts w:cs="B Nazanin" w:hint="cs"/>
          <w:sz w:val="28"/>
          <w:rtl/>
          <w:lang w:bidi="fa-IR"/>
        </w:rPr>
        <w:t xml:space="preserve">هاي </w:t>
      </w:r>
      <w:r w:rsidRPr="00481E69">
        <w:rPr>
          <w:rFonts w:cs="B Nazanin"/>
          <w:sz w:val="20"/>
          <w:szCs w:val="20"/>
          <w:lang w:bidi="fa-IR"/>
        </w:rPr>
        <w:t>IOR/EOR</w:t>
      </w:r>
      <w:r w:rsidRPr="00481E69">
        <w:rPr>
          <w:rFonts w:cs="B Nazanin" w:hint="cs"/>
          <w:sz w:val="24"/>
          <w:szCs w:val="24"/>
          <w:rtl/>
          <w:lang w:bidi="fa-IR"/>
        </w:rPr>
        <w:t xml:space="preserve"> </w:t>
      </w:r>
      <w:r w:rsidRPr="00481E69">
        <w:rPr>
          <w:rFonts w:cs="B Nazanin" w:hint="cs"/>
          <w:sz w:val="28"/>
          <w:rtl/>
          <w:lang w:bidi="fa-IR"/>
        </w:rPr>
        <w:t>خود روي مخزن قهوه‌اي مي‌تواند تقاضاي دستمزد و پاداش كند؟</w:t>
      </w:r>
    </w:p>
    <w:p w:rsidR="002C5C19" w:rsidRPr="002C5C19" w:rsidRDefault="002C5C19" w:rsidP="002C5C19">
      <w:pPr>
        <w:pStyle w:val="ListParagraph"/>
        <w:rPr>
          <w:rFonts w:cs="B Nazanin"/>
          <w:sz w:val="28"/>
          <w:rtl/>
          <w:lang w:bidi="fa-IR"/>
        </w:rPr>
      </w:pPr>
    </w:p>
    <w:p w:rsidR="00482B33" w:rsidRDefault="00482B33" w:rsidP="00481E69">
      <w:pPr>
        <w:pStyle w:val="ListParagraph"/>
        <w:numPr>
          <w:ilvl w:val="0"/>
          <w:numId w:val="18"/>
        </w:numPr>
        <w:ind w:left="480"/>
        <w:jc w:val="both"/>
        <w:rPr>
          <w:rFonts w:cs="B Nazanin"/>
          <w:sz w:val="28"/>
          <w:lang w:bidi="fa-IR"/>
        </w:rPr>
      </w:pPr>
      <w:r w:rsidRPr="00481E69">
        <w:rPr>
          <w:rFonts w:cs="B Nazanin" w:hint="cs"/>
          <w:sz w:val="28"/>
          <w:rtl/>
          <w:lang w:bidi="fa-IR"/>
        </w:rPr>
        <w:t xml:space="preserve">چرا وقتي در بند ب ماده 6 با اينكه صراحتاً از ايجاد انگيزه در پيمانكاران صحبت </w:t>
      </w:r>
      <w:r w:rsidR="00481E69">
        <w:rPr>
          <w:rFonts w:cs="B Nazanin" w:hint="cs"/>
          <w:sz w:val="28"/>
          <w:rtl/>
          <w:lang w:bidi="fa-IR"/>
        </w:rPr>
        <w:t>شده؛</w:t>
      </w:r>
      <w:r w:rsidRPr="00481E69">
        <w:rPr>
          <w:rFonts w:cs="B Nazanin" w:hint="cs"/>
          <w:sz w:val="28"/>
          <w:rtl/>
          <w:lang w:bidi="fa-IR"/>
        </w:rPr>
        <w:t xml:space="preserve"> كلمه </w:t>
      </w:r>
      <w:r w:rsidRPr="00481E69">
        <w:rPr>
          <w:rFonts w:cs="B Nazanin"/>
          <w:sz w:val="20"/>
          <w:szCs w:val="20"/>
          <w:lang w:bidi="fa-IR"/>
        </w:rPr>
        <w:t>Fee</w:t>
      </w:r>
      <w:r w:rsidRPr="00481E69">
        <w:rPr>
          <w:rFonts w:cs="B Nazanin" w:hint="cs"/>
          <w:sz w:val="24"/>
          <w:szCs w:val="24"/>
          <w:rtl/>
          <w:lang w:bidi="fa-IR"/>
        </w:rPr>
        <w:t xml:space="preserve"> </w:t>
      </w:r>
      <w:r w:rsidRPr="00481E69">
        <w:rPr>
          <w:rFonts w:cs="B Nazanin" w:hint="cs"/>
          <w:sz w:val="28"/>
          <w:rtl/>
          <w:lang w:bidi="fa-IR"/>
        </w:rPr>
        <w:t>دستمزد معنا مي‌</w:t>
      </w:r>
      <w:r w:rsidR="00481E69">
        <w:rPr>
          <w:rFonts w:cs="B Nazanin" w:hint="cs"/>
          <w:sz w:val="28"/>
          <w:rtl/>
          <w:lang w:bidi="fa-IR"/>
        </w:rPr>
        <w:t>شو</w:t>
      </w:r>
      <w:r w:rsidRPr="00481E69">
        <w:rPr>
          <w:rFonts w:cs="B Nazanin" w:hint="cs"/>
          <w:sz w:val="28"/>
          <w:rtl/>
          <w:lang w:bidi="fa-IR"/>
        </w:rPr>
        <w:t>د</w:t>
      </w:r>
      <w:r w:rsidR="00481E69">
        <w:rPr>
          <w:rFonts w:cs="B Nazanin" w:hint="cs"/>
          <w:sz w:val="28"/>
          <w:rtl/>
          <w:lang w:bidi="fa-IR"/>
        </w:rPr>
        <w:t xml:space="preserve"> و نه پاداش</w:t>
      </w:r>
      <w:r w:rsidRPr="00481E69">
        <w:rPr>
          <w:rFonts w:cs="B Nazanin" w:hint="cs"/>
          <w:sz w:val="28"/>
          <w:rtl/>
          <w:lang w:bidi="fa-IR"/>
        </w:rPr>
        <w:t>؟</w:t>
      </w:r>
      <w:r w:rsidR="00481E69">
        <w:rPr>
          <w:rFonts w:cs="B Nazanin" w:hint="cs"/>
          <w:sz w:val="28"/>
          <w:rtl/>
          <w:lang w:bidi="fa-IR"/>
        </w:rPr>
        <w:t xml:space="preserve"> </w:t>
      </w:r>
      <w:r w:rsidR="00481E69" w:rsidRPr="00481E69">
        <w:rPr>
          <w:rFonts w:cs="B Nazanin" w:hint="cs"/>
          <w:sz w:val="24"/>
          <w:szCs w:val="24"/>
          <w:rtl/>
          <w:lang w:bidi="fa-IR"/>
        </w:rPr>
        <w:t xml:space="preserve">(ماهنامه عصر انرژي سال نهم شماره 27 صفحه 7 سخنان وزير محترم نفت در معرفي </w:t>
      </w:r>
      <w:r w:rsidR="00481E69" w:rsidRPr="00481E69">
        <w:rPr>
          <w:rFonts w:cs="B Nazanin"/>
          <w:sz w:val="18"/>
          <w:szCs w:val="18"/>
          <w:lang w:bidi="fa-IR"/>
        </w:rPr>
        <w:t>IPC</w:t>
      </w:r>
      <w:r w:rsidR="00481E69" w:rsidRPr="00481E69">
        <w:rPr>
          <w:rFonts w:cs="B Nazanin" w:hint="cs"/>
          <w:sz w:val="24"/>
          <w:szCs w:val="24"/>
          <w:rtl/>
          <w:lang w:bidi="fa-IR"/>
        </w:rPr>
        <w:t>).</w:t>
      </w:r>
    </w:p>
    <w:p w:rsidR="002C5C19" w:rsidRPr="002C5C19" w:rsidRDefault="002C5C19" w:rsidP="002C5C19">
      <w:pPr>
        <w:pStyle w:val="ListParagraph"/>
        <w:rPr>
          <w:rFonts w:cs="B Nazanin"/>
          <w:sz w:val="28"/>
          <w:rtl/>
          <w:lang w:bidi="fa-IR"/>
        </w:rPr>
      </w:pPr>
    </w:p>
    <w:p w:rsidR="00482B33" w:rsidRPr="00481E69" w:rsidRDefault="00482B33" w:rsidP="00481E69">
      <w:pPr>
        <w:pStyle w:val="ListParagraph"/>
        <w:numPr>
          <w:ilvl w:val="0"/>
          <w:numId w:val="18"/>
        </w:numPr>
        <w:ind w:left="480"/>
        <w:jc w:val="both"/>
        <w:rPr>
          <w:rFonts w:cs="B Nazanin"/>
          <w:sz w:val="28"/>
          <w:lang w:bidi="fa-IR"/>
        </w:rPr>
      </w:pPr>
      <w:r w:rsidRPr="00481E69">
        <w:rPr>
          <w:rFonts w:cs="B Nazanin" w:hint="cs"/>
          <w:sz w:val="28"/>
          <w:rtl/>
          <w:lang w:bidi="fa-IR"/>
        </w:rPr>
        <w:t>براسا</w:t>
      </w:r>
      <w:r w:rsidR="00481E69">
        <w:rPr>
          <w:rFonts w:cs="B Nazanin" w:hint="cs"/>
          <w:sz w:val="28"/>
          <w:rtl/>
          <w:lang w:bidi="fa-IR"/>
        </w:rPr>
        <w:t>س</w:t>
      </w:r>
      <w:r w:rsidRPr="00481E69">
        <w:rPr>
          <w:rFonts w:cs="B Nazanin" w:hint="cs"/>
          <w:sz w:val="28"/>
          <w:rtl/>
          <w:lang w:bidi="fa-IR"/>
        </w:rPr>
        <w:t xml:space="preserve"> بند پ ماده 6 و بند ج ماده 11</w:t>
      </w:r>
      <w:r w:rsidR="00481E69">
        <w:rPr>
          <w:rFonts w:cs="B Nazanin" w:hint="cs"/>
          <w:sz w:val="28"/>
          <w:rtl/>
          <w:lang w:bidi="fa-IR"/>
        </w:rPr>
        <w:t xml:space="preserve"> :</w:t>
      </w:r>
    </w:p>
    <w:p w:rsidR="00482B33" w:rsidRPr="009D7C72" w:rsidRDefault="00482B33" w:rsidP="00CC06F3">
      <w:pPr>
        <w:numPr>
          <w:ilvl w:val="0"/>
          <w:numId w:val="1"/>
        </w:numPr>
        <w:ind w:left="746" w:hanging="294"/>
        <w:jc w:val="both"/>
        <w:rPr>
          <w:rFonts w:cs="B Nazanin"/>
          <w:sz w:val="28"/>
          <w:lang w:bidi="fa-IR"/>
        </w:rPr>
      </w:pPr>
      <w:r w:rsidRPr="009D7C72">
        <w:rPr>
          <w:rFonts w:cs="B Nazanin" w:hint="cs"/>
          <w:sz w:val="28"/>
          <w:rtl/>
          <w:lang w:bidi="fa-IR"/>
        </w:rPr>
        <w:t>معني كلمه هزينه‌هاي تأمين مالي</w:t>
      </w:r>
      <w:r w:rsidR="00CC06F3">
        <w:rPr>
          <w:rFonts w:cs="B Nazanin" w:hint="cs"/>
          <w:sz w:val="28"/>
          <w:rtl/>
          <w:lang w:bidi="fa-IR"/>
        </w:rPr>
        <w:t xml:space="preserve"> غير از معني رايج آن</w:t>
      </w:r>
      <w:r w:rsidRPr="009D7C72">
        <w:rPr>
          <w:rFonts w:cs="B Nazanin" w:hint="cs"/>
          <w:sz w:val="28"/>
          <w:rtl/>
          <w:lang w:bidi="fa-IR"/>
        </w:rPr>
        <w:t xml:space="preserve"> </w:t>
      </w:r>
      <w:r w:rsidR="00CC06F3">
        <w:rPr>
          <w:rFonts w:cs="B Nazanin" w:hint="cs"/>
          <w:sz w:val="28"/>
          <w:rtl/>
          <w:lang w:bidi="fa-IR"/>
        </w:rPr>
        <w:t>يعني سود در نظر گرفته شده براي اخذ وام از بانك، شامل قلم ديگري نيز مي‌گردد؟</w:t>
      </w:r>
      <w:r w:rsidR="00481E69">
        <w:rPr>
          <w:rFonts w:cs="B Nazanin" w:hint="cs"/>
          <w:sz w:val="28"/>
          <w:rtl/>
          <w:lang w:bidi="fa-IR"/>
        </w:rPr>
        <w:t xml:space="preserve"> اگر بابت اعتبار فني و تكنولوژيكي شركت‌هاي پيمانكاري شركت‌كننده در </w:t>
      </w:r>
      <w:r w:rsidR="00481E69" w:rsidRPr="00481E69">
        <w:rPr>
          <w:rFonts w:cs="B Nazanin"/>
          <w:sz w:val="20"/>
          <w:szCs w:val="20"/>
          <w:lang w:bidi="fa-IR"/>
        </w:rPr>
        <w:t>IPC</w:t>
      </w:r>
      <w:r w:rsidR="00481E69">
        <w:rPr>
          <w:rFonts w:cs="B Nazanin" w:hint="cs"/>
          <w:sz w:val="28"/>
          <w:rtl/>
          <w:lang w:bidi="fa-IR"/>
        </w:rPr>
        <w:t>، از سوي بانك‌هاي جهاني وامي به اين پروژه‌ها پرداخت شود؛ آيا براي اين اعتبار نيز هزينه‌اي در نظر گرفته مي‌شود؟</w:t>
      </w:r>
    </w:p>
    <w:p w:rsidR="00482B33" w:rsidRPr="009D7C72" w:rsidRDefault="00482B33" w:rsidP="00482B33">
      <w:pPr>
        <w:numPr>
          <w:ilvl w:val="0"/>
          <w:numId w:val="1"/>
        </w:numPr>
        <w:ind w:left="746" w:hanging="294"/>
        <w:jc w:val="both"/>
        <w:rPr>
          <w:rFonts w:cs="B Nazanin"/>
          <w:sz w:val="28"/>
          <w:lang w:bidi="fa-IR"/>
        </w:rPr>
      </w:pPr>
      <w:r w:rsidRPr="009D7C72">
        <w:rPr>
          <w:rFonts w:cs="B Nazanin" w:hint="cs"/>
          <w:sz w:val="28"/>
          <w:rtl/>
          <w:lang w:bidi="fa-IR"/>
        </w:rPr>
        <w:t>آيا نبايد پيمانكاري انتخاب شود كه خودش سرمايه كافي براي آوردن آن به كشور داشته باشد و مگر هدف ما آوردن سرمايه به داخل كشور نبوده است؟</w:t>
      </w:r>
    </w:p>
    <w:p w:rsidR="00482B33" w:rsidRPr="009D7C72" w:rsidRDefault="00482B33" w:rsidP="00482B33">
      <w:pPr>
        <w:numPr>
          <w:ilvl w:val="0"/>
          <w:numId w:val="1"/>
        </w:numPr>
        <w:ind w:left="746" w:hanging="294"/>
        <w:jc w:val="both"/>
        <w:rPr>
          <w:rFonts w:cs="B Nazanin"/>
          <w:sz w:val="28"/>
          <w:lang w:bidi="fa-IR"/>
        </w:rPr>
      </w:pPr>
      <w:r w:rsidRPr="009D7C72">
        <w:rPr>
          <w:rFonts w:cs="B Nazanin" w:hint="cs"/>
          <w:sz w:val="28"/>
          <w:rtl/>
          <w:lang w:bidi="fa-IR"/>
        </w:rPr>
        <w:t>آيا معني هزينه مالي تأمين مالي اين نيست كه كارفرما:</w:t>
      </w:r>
    </w:p>
    <w:p w:rsidR="00482B33" w:rsidRPr="009D7C72" w:rsidRDefault="00482B33" w:rsidP="00CC06F3">
      <w:pPr>
        <w:numPr>
          <w:ilvl w:val="1"/>
          <w:numId w:val="1"/>
        </w:numPr>
        <w:jc w:val="both"/>
        <w:rPr>
          <w:rFonts w:cs="B Nazanin"/>
          <w:sz w:val="28"/>
          <w:lang w:bidi="fa-IR"/>
        </w:rPr>
      </w:pPr>
      <w:r w:rsidRPr="009D7C72">
        <w:rPr>
          <w:rFonts w:cs="B Nazanin" w:hint="cs"/>
          <w:sz w:val="28"/>
          <w:rtl/>
          <w:lang w:bidi="fa-IR"/>
        </w:rPr>
        <w:t>هم هزينه تأمين پول از خارج را بپردازد.</w:t>
      </w:r>
    </w:p>
    <w:p w:rsidR="00482B33" w:rsidRDefault="00482B33" w:rsidP="001A0F03">
      <w:pPr>
        <w:numPr>
          <w:ilvl w:val="1"/>
          <w:numId w:val="1"/>
        </w:numPr>
        <w:jc w:val="both"/>
        <w:rPr>
          <w:rFonts w:cs="B Nazanin"/>
          <w:sz w:val="28"/>
          <w:lang w:bidi="fa-IR"/>
        </w:rPr>
      </w:pPr>
      <w:r w:rsidRPr="009D7C72">
        <w:rPr>
          <w:rFonts w:cs="B Nazanin" w:hint="cs"/>
          <w:sz w:val="28"/>
          <w:rtl/>
          <w:lang w:bidi="fa-IR"/>
        </w:rPr>
        <w:t>هم سود</w:t>
      </w:r>
      <w:r w:rsidRPr="009D7C72">
        <w:rPr>
          <w:rFonts w:cs="B Nazanin" w:hint="cs"/>
          <w:sz w:val="8"/>
          <w:szCs w:val="8"/>
          <w:rtl/>
          <w:lang w:bidi="fa-IR"/>
        </w:rPr>
        <w:t xml:space="preserve"> </w:t>
      </w:r>
      <w:r w:rsidRPr="009D7C72">
        <w:rPr>
          <w:rFonts w:cs="B Nazanin" w:hint="cs"/>
          <w:sz w:val="28"/>
          <w:rtl/>
          <w:lang w:bidi="fa-IR"/>
        </w:rPr>
        <w:t>بازپرداخت هزينه‌هاي انجام شده</w:t>
      </w:r>
      <w:r w:rsidRPr="009D7C72">
        <w:rPr>
          <w:rFonts w:cs="B Nazanin" w:hint="cs"/>
          <w:sz w:val="8"/>
          <w:szCs w:val="8"/>
          <w:rtl/>
          <w:lang w:bidi="fa-IR"/>
        </w:rPr>
        <w:t xml:space="preserve"> </w:t>
      </w:r>
      <w:r w:rsidRPr="009D7C72">
        <w:rPr>
          <w:rFonts w:cs="B Nazanin" w:hint="cs"/>
          <w:sz w:val="28"/>
          <w:rtl/>
          <w:lang w:bidi="fa-IR"/>
        </w:rPr>
        <w:t>در طول چند</w:t>
      </w:r>
      <w:r w:rsidRPr="009D7C72">
        <w:rPr>
          <w:rFonts w:cs="B Nazanin" w:hint="cs"/>
          <w:sz w:val="8"/>
          <w:szCs w:val="8"/>
          <w:rtl/>
          <w:lang w:bidi="fa-IR"/>
        </w:rPr>
        <w:t xml:space="preserve"> </w:t>
      </w:r>
      <w:r w:rsidRPr="009D7C72">
        <w:rPr>
          <w:rFonts w:cs="B Nazanin" w:hint="cs"/>
          <w:sz w:val="28"/>
          <w:rtl/>
          <w:lang w:bidi="fa-IR"/>
        </w:rPr>
        <w:t>سال</w:t>
      </w:r>
      <w:r w:rsidRPr="009D7C72">
        <w:rPr>
          <w:rFonts w:cs="B Nazanin" w:hint="cs"/>
          <w:sz w:val="4"/>
          <w:szCs w:val="4"/>
          <w:rtl/>
          <w:lang w:bidi="fa-IR"/>
        </w:rPr>
        <w:t xml:space="preserve"> </w:t>
      </w:r>
      <w:r w:rsidRPr="009D7C72">
        <w:rPr>
          <w:rFonts w:cs="B Nazanin" w:hint="cs"/>
          <w:sz w:val="28"/>
          <w:rtl/>
          <w:lang w:bidi="fa-IR"/>
        </w:rPr>
        <w:t xml:space="preserve">را بپردازد؟ (قطعاً برخلاف گفته </w:t>
      </w:r>
      <w:r w:rsidR="001A0F03">
        <w:rPr>
          <w:rFonts w:cs="B Nazanin" w:hint="cs"/>
          <w:sz w:val="28"/>
          <w:rtl/>
          <w:lang w:bidi="fa-IR"/>
        </w:rPr>
        <w:t xml:space="preserve">دبير كميته بازنگري قراردادهاي نفتي </w:t>
      </w:r>
      <w:r w:rsidRPr="009D7C72">
        <w:rPr>
          <w:rFonts w:cs="B Nazanin" w:hint="cs"/>
          <w:sz w:val="28"/>
          <w:rtl/>
          <w:lang w:bidi="fa-IR"/>
        </w:rPr>
        <w:t>در برنامه</w:t>
      </w:r>
      <w:r w:rsidRPr="009D7C72">
        <w:rPr>
          <w:rFonts w:cs="B Nazanin" w:hint="cs"/>
          <w:sz w:val="10"/>
          <w:szCs w:val="10"/>
          <w:rtl/>
          <w:lang w:bidi="fa-IR"/>
        </w:rPr>
        <w:t xml:space="preserve"> </w:t>
      </w:r>
      <w:r w:rsidRPr="009D7C72">
        <w:rPr>
          <w:rFonts w:cs="B Nazanin" w:hint="cs"/>
          <w:sz w:val="28"/>
          <w:rtl/>
          <w:lang w:bidi="fa-IR"/>
        </w:rPr>
        <w:t>تلويزيوني</w:t>
      </w:r>
      <w:r w:rsidRPr="009D7C72">
        <w:rPr>
          <w:rFonts w:cs="B Nazanin" w:hint="cs"/>
          <w:sz w:val="8"/>
          <w:szCs w:val="8"/>
          <w:rtl/>
          <w:lang w:bidi="fa-IR"/>
        </w:rPr>
        <w:t xml:space="preserve"> </w:t>
      </w:r>
      <w:r w:rsidRPr="009D7C72">
        <w:rPr>
          <w:rFonts w:cs="B Nazanin" w:hint="cs"/>
          <w:sz w:val="28"/>
          <w:rtl/>
          <w:lang w:bidi="fa-IR"/>
        </w:rPr>
        <w:t>شبكه</w:t>
      </w:r>
      <w:r w:rsidRPr="009D7C72">
        <w:rPr>
          <w:rFonts w:cs="B Nazanin" w:hint="cs"/>
          <w:sz w:val="4"/>
          <w:szCs w:val="4"/>
          <w:rtl/>
          <w:lang w:bidi="fa-IR"/>
        </w:rPr>
        <w:t xml:space="preserve"> </w:t>
      </w:r>
      <w:r w:rsidRPr="009D7C72">
        <w:rPr>
          <w:rFonts w:cs="B Nazanin" w:hint="cs"/>
          <w:sz w:val="28"/>
          <w:rtl/>
          <w:lang w:bidi="fa-IR"/>
        </w:rPr>
        <w:t>خبر،</w:t>
      </w:r>
      <w:r w:rsidRPr="009D7C72">
        <w:rPr>
          <w:rFonts w:cs="B Nazanin" w:hint="cs"/>
          <w:sz w:val="6"/>
          <w:szCs w:val="6"/>
          <w:rtl/>
          <w:lang w:bidi="fa-IR"/>
        </w:rPr>
        <w:t xml:space="preserve"> </w:t>
      </w:r>
      <w:r w:rsidRPr="009D7C72">
        <w:rPr>
          <w:rFonts w:cs="B Nazanin" w:hint="cs"/>
          <w:sz w:val="28"/>
          <w:rtl/>
          <w:lang w:bidi="fa-IR"/>
        </w:rPr>
        <w:t>پيمانكار</w:t>
      </w:r>
      <w:r w:rsidRPr="009D7C72">
        <w:rPr>
          <w:rFonts w:cs="B Nazanin" w:hint="cs"/>
          <w:sz w:val="16"/>
          <w:szCs w:val="16"/>
          <w:rtl/>
          <w:lang w:bidi="fa-IR"/>
        </w:rPr>
        <w:t xml:space="preserve"> </w:t>
      </w:r>
      <w:r w:rsidRPr="009D7C72">
        <w:rPr>
          <w:rFonts w:cs="B Nazanin" w:hint="cs"/>
          <w:sz w:val="28"/>
          <w:rtl/>
          <w:lang w:bidi="fa-IR"/>
        </w:rPr>
        <w:t>با</w:t>
      </w:r>
      <w:r w:rsidRPr="009D7C72">
        <w:rPr>
          <w:rFonts w:cs="B Nazanin" w:hint="cs"/>
          <w:sz w:val="16"/>
          <w:szCs w:val="16"/>
          <w:rtl/>
          <w:lang w:bidi="fa-IR"/>
        </w:rPr>
        <w:t xml:space="preserve"> </w:t>
      </w:r>
      <w:r w:rsidRPr="009D7C72">
        <w:rPr>
          <w:rFonts w:cs="B Nazanin" w:hint="cs"/>
          <w:sz w:val="28"/>
          <w:rtl/>
          <w:lang w:bidi="fa-IR"/>
        </w:rPr>
        <w:t>صد</w:t>
      </w:r>
      <w:r w:rsidRPr="009D7C72">
        <w:rPr>
          <w:rFonts w:cs="B Nazanin" w:hint="cs"/>
          <w:sz w:val="4"/>
          <w:szCs w:val="4"/>
          <w:rtl/>
          <w:lang w:bidi="fa-IR"/>
        </w:rPr>
        <w:t xml:space="preserve"> </w:t>
      </w:r>
      <w:r w:rsidRPr="009D7C72">
        <w:rPr>
          <w:rFonts w:cs="B Nazanin" w:hint="cs"/>
          <w:sz w:val="28"/>
          <w:rtl/>
          <w:lang w:bidi="fa-IR"/>
        </w:rPr>
        <w:t>تومان</w:t>
      </w:r>
      <w:r w:rsidRPr="009D7C72">
        <w:rPr>
          <w:rFonts w:cs="B Nazanin" w:hint="cs"/>
          <w:sz w:val="16"/>
          <w:szCs w:val="16"/>
          <w:rtl/>
          <w:lang w:bidi="fa-IR"/>
        </w:rPr>
        <w:t xml:space="preserve"> </w:t>
      </w:r>
      <w:r w:rsidRPr="009D7C72">
        <w:rPr>
          <w:rFonts w:cs="B Nazanin" w:hint="cs"/>
          <w:sz w:val="28"/>
          <w:rtl/>
          <w:lang w:bidi="fa-IR"/>
        </w:rPr>
        <w:t>خرج از</w:t>
      </w:r>
      <w:r w:rsidRPr="009D7C72">
        <w:rPr>
          <w:rFonts w:cs="B Nazanin" w:hint="cs"/>
          <w:sz w:val="4"/>
          <w:szCs w:val="4"/>
          <w:rtl/>
          <w:lang w:bidi="fa-IR"/>
        </w:rPr>
        <w:t xml:space="preserve"> </w:t>
      </w:r>
      <w:r w:rsidRPr="009D7C72">
        <w:rPr>
          <w:rFonts w:cs="B Nazanin" w:hint="cs"/>
          <w:sz w:val="28"/>
          <w:rtl/>
          <w:lang w:bidi="fa-IR"/>
        </w:rPr>
        <w:t>ما صد تومان نمي</w:t>
      </w:r>
      <w:r w:rsidRPr="009D7C72">
        <w:rPr>
          <w:rFonts w:cs="B Nazanin" w:hint="cs"/>
          <w:sz w:val="26"/>
          <w:szCs w:val="26"/>
          <w:rtl/>
          <w:lang w:bidi="fa-IR"/>
        </w:rPr>
        <w:t>‌</w:t>
      </w:r>
      <w:r w:rsidRPr="009D7C72">
        <w:rPr>
          <w:rFonts w:cs="B Nazanin" w:hint="cs"/>
          <w:sz w:val="28"/>
          <w:rtl/>
          <w:lang w:bidi="fa-IR"/>
        </w:rPr>
        <w:t>گيرد)</w:t>
      </w:r>
      <w:r w:rsidRPr="009D7C72">
        <w:rPr>
          <w:rFonts w:cs="B Nazanin" w:hint="cs"/>
          <w:sz w:val="4"/>
          <w:szCs w:val="4"/>
          <w:rtl/>
          <w:lang w:bidi="fa-IR"/>
        </w:rPr>
        <w:t xml:space="preserve"> </w:t>
      </w:r>
      <w:r w:rsidRPr="009D7C72">
        <w:rPr>
          <w:rFonts w:cs="B Nazanin" w:hint="cs"/>
          <w:sz w:val="28"/>
          <w:rtl/>
          <w:lang w:bidi="fa-IR"/>
        </w:rPr>
        <w:t>آن</w:t>
      </w:r>
      <w:r w:rsidR="001A0F03">
        <w:rPr>
          <w:rFonts w:cs="B Nazanin" w:hint="cs"/>
          <w:sz w:val="28"/>
          <w:rtl/>
          <w:lang w:bidi="fa-IR"/>
        </w:rPr>
        <w:t>‌</w:t>
      </w:r>
      <w:r w:rsidRPr="009D7C72">
        <w:rPr>
          <w:rFonts w:cs="B Nazanin" w:hint="cs"/>
          <w:sz w:val="28"/>
          <w:rtl/>
          <w:lang w:bidi="fa-IR"/>
        </w:rPr>
        <w:t>هم در</w:t>
      </w:r>
      <w:r w:rsidRPr="009D7C72">
        <w:rPr>
          <w:rFonts w:cs="B Nazanin" w:hint="cs"/>
          <w:sz w:val="4"/>
          <w:szCs w:val="4"/>
          <w:rtl/>
          <w:lang w:bidi="fa-IR"/>
        </w:rPr>
        <w:t xml:space="preserve"> </w:t>
      </w:r>
      <w:r w:rsidRPr="009D7C72">
        <w:rPr>
          <w:rFonts w:cs="B Nazanin" w:hint="cs"/>
          <w:sz w:val="28"/>
          <w:rtl/>
          <w:lang w:bidi="fa-IR"/>
        </w:rPr>
        <w:t>ظرف</w:t>
      </w:r>
      <w:r w:rsidRPr="009D7C72">
        <w:rPr>
          <w:rFonts w:cs="B Nazanin" w:hint="cs"/>
          <w:sz w:val="4"/>
          <w:szCs w:val="4"/>
          <w:rtl/>
          <w:lang w:bidi="fa-IR"/>
        </w:rPr>
        <w:t xml:space="preserve"> </w:t>
      </w:r>
      <w:r w:rsidRPr="009D7C72">
        <w:rPr>
          <w:rFonts w:cs="B Nazanin" w:hint="cs"/>
          <w:sz w:val="28"/>
          <w:rtl/>
          <w:lang w:bidi="fa-IR"/>
        </w:rPr>
        <w:t>چند</w:t>
      </w:r>
      <w:r w:rsidRPr="009D7C72">
        <w:rPr>
          <w:rFonts w:cs="B Nazanin" w:hint="cs"/>
          <w:sz w:val="4"/>
          <w:szCs w:val="4"/>
          <w:rtl/>
          <w:lang w:bidi="fa-IR"/>
        </w:rPr>
        <w:t xml:space="preserve"> </w:t>
      </w:r>
      <w:r w:rsidRPr="009D7C72">
        <w:rPr>
          <w:rFonts w:cs="B Nazanin" w:hint="cs"/>
          <w:sz w:val="28"/>
          <w:rtl/>
          <w:lang w:bidi="fa-IR"/>
        </w:rPr>
        <w:t>سال؟</w:t>
      </w:r>
    </w:p>
    <w:p w:rsidR="00482B33" w:rsidRDefault="00482B33" w:rsidP="00CC06F3">
      <w:pPr>
        <w:numPr>
          <w:ilvl w:val="1"/>
          <w:numId w:val="1"/>
        </w:numPr>
        <w:jc w:val="both"/>
        <w:rPr>
          <w:rFonts w:cs="B Nazanin"/>
          <w:sz w:val="28"/>
          <w:lang w:bidi="fa-IR"/>
        </w:rPr>
      </w:pPr>
      <w:r w:rsidRPr="00CC06F3">
        <w:rPr>
          <w:rFonts w:cs="B Nazanin" w:hint="cs"/>
          <w:sz w:val="28"/>
          <w:rtl/>
          <w:lang w:bidi="fa-IR"/>
        </w:rPr>
        <w:t>هم</w:t>
      </w:r>
      <w:r w:rsidRPr="00CC06F3">
        <w:rPr>
          <w:rFonts w:cs="B Nazanin" w:hint="cs"/>
          <w:sz w:val="4"/>
          <w:szCs w:val="4"/>
          <w:rtl/>
          <w:lang w:bidi="fa-IR"/>
        </w:rPr>
        <w:t xml:space="preserve"> </w:t>
      </w:r>
      <w:r w:rsidRPr="00CC06F3">
        <w:rPr>
          <w:rFonts w:cs="B Nazanin" w:hint="cs"/>
          <w:sz w:val="28"/>
          <w:rtl/>
          <w:lang w:bidi="fa-IR"/>
        </w:rPr>
        <w:t>پولي</w:t>
      </w:r>
      <w:r w:rsidRPr="00CC06F3">
        <w:rPr>
          <w:rFonts w:cs="B Nazanin" w:hint="cs"/>
          <w:sz w:val="12"/>
          <w:szCs w:val="12"/>
          <w:rtl/>
          <w:lang w:bidi="fa-IR"/>
        </w:rPr>
        <w:t xml:space="preserve"> </w:t>
      </w:r>
      <w:r w:rsidRPr="00CC06F3">
        <w:rPr>
          <w:rFonts w:cs="B Nazanin" w:hint="cs"/>
          <w:sz w:val="28"/>
          <w:rtl/>
          <w:lang w:bidi="fa-IR"/>
        </w:rPr>
        <w:t>بابت</w:t>
      </w:r>
      <w:r w:rsidRPr="00CC06F3">
        <w:rPr>
          <w:rFonts w:cs="B Nazanin" w:hint="cs"/>
          <w:sz w:val="6"/>
          <w:szCs w:val="6"/>
          <w:rtl/>
          <w:lang w:bidi="fa-IR"/>
        </w:rPr>
        <w:t xml:space="preserve"> </w:t>
      </w:r>
      <w:r w:rsidRPr="00CC06F3">
        <w:rPr>
          <w:rFonts w:cs="B Nazanin" w:hint="cs"/>
          <w:sz w:val="28"/>
          <w:rtl/>
          <w:lang w:bidi="fa-IR"/>
        </w:rPr>
        <w:t>خريد</w:t>
      </w:r>
      <w:r w:rsidRPr="00CC06F3">
        <w:rPr>
          <w:rFonts w:cs="B Nazanin" w:hint="cs"/>
          <w:sz w:val="4"/>
          <w:szCs w:val="4"/>
          <w:rtl/>
          <w:lang w:bidi="fa-IR"/>
        </w:rPr>
        <w:t xml:space="preserve"> </w:t>
      </w:r>
      <w:r w:rsidRPr="00CC06F3">
        <w:rPr>
          <w:rFonts w:cs="B Nazanin" w:hint="cs"/>
          <w:sz w:val="28"/>
          <w:rtl/>
          <w:lang w:bidi="fa-IR"/>
        </w:rPr>
        <w:t>اعتبار شركت</w:t>
      </w:r>
      <w:r w:rsidRPr="00CC06F3">
        <w:rPr>
          <w:rFonts w:cs="B Nazanin" w:hint="cs"/>
          <w:sz w:val="6"/>
          <w:szCs w:val="6"/>
          <w:rtl/>
          <w:lang w:bidi="fa-IR"/>
        </w:rPr>
        <w:t xml:space="preserve"> </w:t>
      </w:r>
      <w:r w:rsidRPr="00CC06F3">
        <w:rPr>
          <w:rFonts w:cs="B Nazanin" w:hint="cs"/>
          <w:sz w:val="28"/>
          <w:rtl/>
          <w:lang w:bidi="fa-IR"/>
        </w:rPr>
        <w:t>نفتي</w:t>
      </w:r>
      <w:r w:rsidRPr="00CC06F3">
        <w:rPr>
          <w:rFonts w:cs="B Nazanin" w:hint="cs"/>
          <w:sz w:val="4"/>
          <w:szCs w:val="4"/>
          <w:rtl/>
          <w:lang w:bidi="fa-IR"/>
        </w:rPr>
        <w:t xml:space="preserve"> </w:t>
      </w:r>
      <w:r w:rsidRPr="00CC06F3">
        <w:rPr>
          <w:rFonts w:cs="B Nazanin" w:hint="cs"/>
          <w:sz w:val="28"/>
          <w:rtl/>
          <w:lang w:bidi="fa-IR"/>
        </w:rPr>
        <w:t>خارجي</w:t>
      </w:r>
      <w:r w:rsidRPr="00CC06F3">
        <w:rPr>
          <w:rFonts w:cs="B Nazanin" w:hint="cs"/>
          <w:sz w:val="4"/>
          <w:szCs w:val="4"/>
          <w:rtl/>
          <w:lang w:bidi="fa-IR"/>
        </w:rPr>
        <w:t xml:space="preserve"> </w:t>
      </w:r>
      <w:r w:rsidRPr="00CC06F3">
        <w:rPr>
          <w:rFonts w:cs="B Nazanin" w:hint="cs"/>
          <w:sz w:val="28"/>
          <w:rtl/>
          <w:lang w:bidi="fa-IR"/>
        </w:rPr>
        <w:t>كه بانك</w:t>
      </w:r>
      <w:r w:rsidR="001A0F03">
        <w:rPr>
          <w:rFonts w:cs="B Nazanin" w:hint="cs"/>
          <w:sz w:val="28"/>
          <w:rtl/>
          <w:lang w:bidi="fa-IR"/>
        </w:rPr>
        <w:t>‌</w:t>
      </w:r>
      <w:r w:rsidRPr="00CC06F3">
        <w:rPr>
          <w:rFonts w:cs="B Nazanin" w:hint="cs"/>
          <w:sz w:val="28"/>
          <w:rtl/>
          <w:lang w:bidi="fa-IR"/>
        </w:rPr>
        <w:t>هاي</w:t>
      </w:r>
      <w:r w:rsidRPr="00CC06F3">
        <w:rPr>
          <w:rFonts w:cs="B Nazanin" w:hint="cs"/>
          <w:sz w:val="14"/>
          <w:szCs w:val="14"/>
          <w:rtl/>
          <w:lang w:bidi="fa-IR"/>
        </w:rPr>
        <w:t xml:space="preserve"> </w:t>
      </w:r>
      <w:r w:rsidRPr="00CC06F3">
        <w:rPr>
          <w:rFonts w:cs="B Nazanin" w:hint="cs"/>
          <w:sz w:val="28"/>
          <w:rtl/>
          <w:lang w:bidi="fa-IR"/>
        </w:rPr>
        <w:t>بين‌المللي</w:t>
      </w:r>
      <w:r w:rsidRPr="00CC06F3">
        <w:rPr>
          <w:rFonts w:cs="B Nazanin" w:hint="cs"/>
          <w:sz w:val="14"/>
          <w:szCs w:val="14"/>
          <w:rtl/>
          <w:lang w:bidi="fa-IR"/>
        </w:rPr>
        <w:t xml:space="preserve"> </w:t>
      </w:r>
      <w:r w:rsidRPr="00CC06F3">
        <w:rPr>
          <w:rFonts w:cs="B Nazanin" w:hint="cs"/>
          <w:sz w:val="28"/>
          <w:rtl/>
          <w:lang w:bidi="fa-IR"/>
        </w:rPr>
        <w:t>به اعتبار</w:t>
      </w:r>
      <w:r w:rsidRPr="00CC06F3">
        <w:rPr>
          <w:rFonts w:cs="B Nazanin" w:hint="cs"/>
          <w:sz w:val="4"/>
          <w:szCs w:val="4"/>
          <w:rtl/>
          <w:lang w:bidi="fa-IR"/>
        </w:rPr>
        <w:t xml:space="preserve"> </w:t>
      </w:r>
      <w:r w:rsidRPr="00CC06F3">
        <w:rPr>
          <w:rFonts w:cs="B Nazanin" w:hint="cs"/>
          <w:sz w:val="28"/>
          <w:rtl/>
          <w:lang w:bidi="fa-IR"/>
        </w:rPr>
        <w:t>او وام داده‌اند،</w:t>
      </w:r>
      <w:r w:rsidRPr="00CC06F3">
        <w:rPr>
          <w:rFonts w:cs="B Nazanin" w:hint="cs"/>
          <w:sz w:val="6"/>
          <w:szCs w:val="6"/>
          <w:rtl/>
          <w:lang w:bidi="fa-IR"/>
        </w:rPr>
        <w:t xml:space="preserve"> </w:t>
      </w:r>
      <w:r w:rsidRPr="00CC06F3">
        <w:rPr>
          <w:rFonts w:cs="B Nazanin" w:hint="cs"/>
          <w:sz w:val="28"/>
          <w:rtl/>
          <w:lang w:bidi="fa-IR"/>
        </w:rPr>
        <w:t>بپردازد.</w:t>
      </w:r>
    </w:p>
    <w:p w:rsidR="00482B33" w:rsidRDefault="00482B33" w:rsidP="00CC06F3">
      <w:pPr>
        <w:numPr>
          <w:ilvl w:val="1"/>
          <w:numId w:val="1"/>
        </w:numPr>
        <w:jc w:val="both"/>
        <w:rPr>
          <w:rFonts w:cs="B Nazanin"/>
          <w:sz w:val="28"/>
          <w:lang w:bidi="fa-IR"/>
        </w:rPr>
      </w:pPr>
      <w:r w:rsidRPr="00CC06F3">
        <w:rPr>
          <w:rFonts w:cs="B Nazanin" w:hint="cs"/>
          <w:sz w:val="28"/>
          <w:rtl/>
          <w:lang w:bidi="fa-IR"/>
        </w:rPr>
        <w:t>هم حق دستمزد و حقوق بپردازد.</w:t>
      </w:r>
    </w:p>
    <w:p w:rsidR="00482B33" w:rsidRDefault="00482B33" w:rsidP="00CC06F3">
      <w:pPr>
        <w:numPr>
          <w:ilvl w:val="1"/>
          <w:numId w:val="1"/>
        </w:numPr>
        <w:spacing w:after="240"/>
        <w:ind w:left="1077" w:hanging="357"/>
        <w:jc w:val="both"/>
        <w:rPr>
          <w:rFonts w:cs="B Nazanin"/>
          <w:sz w:val="28"/>
          <w:lang w:bidi="fa-IR"/>
        </w:rPr>
      </w:pPr>
      <w:r w:rsidRPr="00CC06F3">
        <w:rPr>
          <w:rFonts w:cs="B Nazanin" w:hint="cs"/>
          <w:sz w:val="28"/>
          <w:rtl/>
          <w:lang w:bidi="fa-IR"/>
        </w:rPr>
        <w:t xml:space="preserve">هم </w:t>
      </w:r>
      <w:r w:rsidRPr="00CC06F3">
        <w:rPr>
          <w:rFonts w:cs="B Nazanin"/>
          <w:sz w:val="20"/>
          <w:szCs w:val="20"/>
          <w:lang w:bidi="fa-IR"/>
        </w:rPr>
        <w:t>Fee</w:t>
      </w:r>
      <w:r w:rsidRPr="00CC06F3">
        <w:rPr>
          <w:rFonts w:cs="B Nazanin" w:hint="cs"/>
          <w:sz w:val="28"/>
          <w:rtl/>
          <w:lang w:bidi="fa-IR"/>
        </w:rPr>
        <w:t xml:space="preserve"> بپردازد؟ چه مدت؟ معلوم نيست</w:t>
      </w:r>
      <w:r w:rsidR="00CC06F3">
        <w:rPr>
          <w:rFonts w:cs="B Nazanin" w:hint="cs"/>
          <w:sz w:val="28"/>
          <w:rtl/>
          <w:lang w:bidi="fa-IR"/>
        </w:rPr>
        <w:t xml:space="preserve"> !</w:t>
      </w:r>
    </w:p>
    <w:p w:rsidR="00482B33" w:rsidRPr="00CC06F3" w:rsidRDefault="00482B33" w:rsidP="00F15325">
      <w:pPr>
        <w:pStyle w:val="ListParagraph"/>
        <w:numPr>
          <w:ilvl w:val="0"/>
          <w:numId w:val="21"/>
        </w:numPr>
        <w:spacing w:before="240"/>
        <w:ind w:left="533" w:hanging="425"/>
        <w:jc w:val="both"/>
        <w:rPr>
          <w:rFonts w:cs="B Nazanin"/>
          <w:sz w:val="28"/>
          <w:lang w:bidi="fa-IR"/>
        </w:rPr>
      </w:pPr>
      <w:r w:rsidRPr="00CC06F3">
        <w:rPr>
          <w:rFonts w:cs="B Nazanin" w:hint="cs"/>
          <w:sz w:val="28"/>
          <w:rtl/>
          <w:lang w:bidi="fa-IR"/>
        </w:rPr>
        <w:t>آيا شركت</w:t>
      </w:r>
      <w:r w:rsidRPr="00CC06F3">
        <w:rPr>
          <w:rFonts w:cs="B Nazanin" w:hint="cs"/>
          <w:sz w:val="12"/>
          <w:szCs w:val="12"/>
          <w:rtl/>
          <w:lang w:bidi="fa-IR"/>
        </w:rPr>
        <w:t xml:space="preserve"> </w:t>
      </w:r>
      <w:r w:rsidRPr="00CC06F3">
        <w:rPr>
          <w:rFonts w:cs="B Nazanin" w:hint="cs"/>
          <w:sz w:val="28"/>
          <w:rtl/>
          <w:lang w:bidi="fa-IR"/>
        </w:rPr>
        <w:t>خارجي بابت وارد كردن</w:t>
      </w:r>
      <w:r w:rsidRPr="00CC06F3">
        <w:rPr>
          <w:rFonts w:cs="B Nazanin" w:hint="cs"/>
          <w:sz w:val="10"/>
          <w:szCs w:val="10"/>
          <w:rtl/>
          <w:lang w:bidi="fa-IR"/>
        </w:rPr>
        <w:t xml:space="preserve"> </w:t>
      </w:r>
      <w:r w:rsidRPr="00CC06F3">
        <w:rPr>
          <w:rFonts w:cs="B Nazanin" w:hint="cs"/>
          <w:sz w:val="28"/>
          <w:rtl/>
          <w:lang w:bidi="fa-IR"/>
        </w:rPr>
        <w:t>تجهيزات ب</w:t>
      </w:r>
      <w:r w:rsidR="00CC06F3" w:rsidRPr="00CC06F3">
        <w:rPr>
          <w:rFonts w:cs="B Nazanin" w:hint="cs"/>
          <w:sz w:val="28"/>
          <w:rtl/>
          <w:lang w:bidi="fa-IR"/>
        </w:rPr>
        <w:t xml:space="preserve">ه </w:t>
      </w:r>
      <w:r w:rsidRPr="00CC06F3">
        <w:rPr>
          <w:rFonts w:cs="B Nazanin" w:hint="cs"/>
          <w:sz w:val="28"/>
          <w:rtl/>
          <w:lang w:bidi="fa-IR"/>
        </w:rPr>
        <w:t>داخل</w:t>
      </w:r>
      <w:r w:rsidRPr="00CC06F3">
        <w:rPr>
          <w:rFonts w:cs="B Nazanin" w:hint="cs"/>
          <w:sz w:val="12"/>
          <w:szCs w:val="12"/>
          <w:rtl/>
          <w:lang w:bidi="fa-IR"/>
        </w:rPr>
        <w:t xml:space="preserve"> </w:t>
      </w:r>
      <w:r w:rsidRPr="00CC06F3">
        <w:rPr>
          <w:rFonts w:cs="B Nazanin" w:hint="cs"/>
          <w:sz w:val="28"/>
          <w:rtl/>
          <w:lang w:bidi="fa-IR"/>
        </w:rPr>
        <w:t>كشور</w:t>
      </w:r>
      <w:r w:rsidRPr="00CC06F3">
        <w:rPr>
          <w:rFonts w:cs="B Nazanin" w:hint="cs"/>
          <w:sz w:val="14"/>
          <w:szCs w:val="14"/>
          <w:rtl/>
          <w:lang w:bidi="fa-IR"/>
        </w:rPr>
        <w:t xml:space="preserve"> </w:t>
      </w:r>
      <w:r w:rsidRPr="00CC06F3">
        <w:rPr>
          <w:rFonts w:cs="B Nazanin" w:hint="cs"/>
          <w:sz w:val="28"/>
          <w:rtl/>
          <w:lang w:bidi="fa-IR"/>
        </w:rPr>
        <w:t>و</w:t>
      </w:r>
      <w:r w:rsidRPr="00CC06F3">
        <w:rPr>
          <w:rFonts w:cs="B Nazanin" w:hint="cs"/>
          <w:sz w:val="8"/>
          <w:szCs w:val="8"/>
          <w:rtl/>
          <w:lang w:bidi="fa-IR"/>
        </w:rPr>
        <w:t xml:space="preserve"> </w:t>
      </w:r>
      <w:r w:rsidRPr="00CC06F3">
        <w:rPr>
          <w:rFonts w:cs="B Nazanin" w:hint="cs"/>
          <w:sz w:val="28"/>
          <w:rtl/>
          <w:lang w:bidi="fa-IR"/>
        </w:rPr>
        <w:t>استفاده</w:t>
      </w:r>
      <w:r w:rsidRPr="00CC06F3">
        <w:rPr>
          <w:rFonts w:cs="B Nazanin" w:hint="cs"/>
          <w:sz w:val="12"/>
          <w:szCs w:val="12"/>
          <w:rtl/>
          <w:lang w:bidi="fa-IR"/>
        </w:rPr>
        <w:t xml:space="preserve"> </w:t>
      </w:r>
      <w:r w:rsidRPr="00CC06F3">
        <w:rPr>
          <w:rFonts w:cs="B Nazanin" w:hint="cs"/>
          <w:sz w:val="28"/>
          <w:rtl/>
          <w:lang w:bidi="fa-IR"/>
        </w:rPr>
        <w:t>از</w:t>
      </w:r>
      <w:r w:rsidRPr="00CC06F3">
        <w:rPr>
          <w:rFonts w:cs="B Nazanin" w:hint="cs"/>
          <w:sz w:val="18"/>
          <w:szCs w:val="18"/>
          <w:rtl/>
          <w:lang w:bidi="fa-IR"/>
        </w:rPr>
        <w:t xml:space="preserve"> </w:t>
      </w:r>
      <w:r w:rsidRPr="00CC06F3">
        <w:rPr>
          <w:rFonts w:cs="B Nazanin" w:hint="cs"/>
          <w:sz w:val="28"/>
          <w:rtl/>
          <w:lang w:bidi="fa-IR"/>
        </w:rPr>
        <w:t>امكانات</w:t>
      </w:r>
      <w:r w:rsidRPr="00CC06F3">
        <w:rPr>
          <w:rFonts w:cs="B Nazanin" w:hint="cs"/>
          <w:sz w:val="14"/>
          <w:szCs w:val="14"/>
          <w:rtl/>
          <w:lang w:bidi="fa-IR"/>
        </w:rPr>
        <w:t xml:space="preserve"> </w:t>
      </w:r>
      <w:r w:rsidRPr="00CC06F3">
        <w:rPr>
          <w:rFonts w:cs="B Nazanin" w:hint="cs"/>
          <w:sz w:val="28"/>
          <w:rtl/>
          <w:lang w:bidi="fa-IR"/>
        </w:rPr>
        <w:t>(حداقل</w:t>
      </w:r>
      <w:r w:rsidRPr="00CC06F3">
        <w:rPr>
          <w:rFonts w:cs="B Nazanin" w:hint="cs"/>
          <w:sz w:val="8"/>
          <w:szCs w:val="8"/>
          <w:rtl/>
          <w:lang w:bidi="fa-IR"/>
        </w:rPr>
        <w:t xml:space="preserve"> </w:t>
      </w:r>
      <w:r w:rsidRPr="00CC06F3">
        <w:rPr>
          <w:rFonts w:cs="B Nazanin" w:hint="cs"/>
          <w:sz w:val="28"/>
          <w:rtl/>
          <w:lang w:bidi="fa-IR"/>
        </w:rPr>
        <w:t>امكانات</w:t>
      </w:r>
      <w:r w:rsidRPr="00CC06F3">
        <w:rPr>
          <w:rFonts w:cs="B Nazanin" w:hint="cs"/>
          <w:sz w:val="8"/>
          <w:szCs w:val="8"/>
          <w:rtl/>
          <w:lang w:bidi="fa-IR"/>
        </w:rPr>
        <w:t xml:space="preserve"> </w:t>
      </w:r>
      <w:r w:rsidRPr="00CC06F3">
        <w:rPr>
          <w:rFonts w:cs="B Nazanin" w:hint="cs"/>
          <w:sz w:val="28"/>
          <w:rtl/>
          <w:lang w:bidi="fa-IR"/>
        </w:rPr>
        <w:t>جاده‌اي</w:t>
      </w:r>
      <w:r w:rsidRPr="00CC06F3">
        <w:rPr>
          <w:rFonts w:cs="B Nazanin" w:hint="cs"/>
          <w:sz w:val="18"/>
          <w:szCs w:val="18"/>
          <w:rtl/>
          <w:lang w:bidi="fa-IR"/>
        </w:rPr>
        <w:t xml:space="preserve"> </w:t>
      </w:r>
      <w:r w:rsidRPr="00CC06F3">
        <w:rPr>
          <w:rFonts w:cs="B Nazanin" w:hint="cs"/>
          <w:sz w:val="28"/>
          <w:rtl/>
          <w:lang w:bidi="fa-IR"/>
        </w:rPr>
        <w:t>كشور) هيچ</w:t>
      </w:r>
      <w:r w:rsidR="00CC06F3" w:rsidRPr="00CC06F3">
        <w:rPr>
          <w:rFonts w:cs="B Nazanin" w:hint="cs"/>
          <w:sz w:val="28"/>
          <w:rtl/>
          <w:lang w:bidi="fa-IR"/>
        </w:rPr>
        <w:t>‌</w:t>
      </w:r>
      <w:r w:rsidRPr="00CC06F3">
        <w:rPr>
          <w:rFonts w:cs="B Nazanin" w:hint="cs"/>
          <w:sz w:val="28"/>
          <w:rtl/>
          <w:lang w:bidi="fa-IR"/>
        </w:rPr>
        <w:t xml:space="preserve">گونه </w:t>
      </w:r>
      <w:r w:rsidR="00CC06F3" w:rsidRPr="00CC06F3">
        <w:rPr>
          <w:rFonts w:cs="B Nazanin" w:hint="cs"/>
          <w:sz w:val="28"/>
          <w:rtl/>
          <w:lang w:bidi="fa-IR"/>
        </w:rPr>
        <w:t xml:space="preserve">حقوق </w:t>
      </w:r>
      <w:r w:rsidRPr="00CC06F3">
        <w:rPr>
          <w:rFonts w:cs="B Nazanin" w:hint="cs"/>
          <w:sz w:val="28"/>
          <w:rtl/>
          <w:lang w:bidi="fa-IR"/>
        </w:rPr>
        <w:t>گمركي، ماليات، پرداخت بيمه (در</w:t>
      </w:r>
      <w:r w:rsidRPr="00CC06F3">
        <w:rPr>
          <w:rFonts w:cs="B Nazanin" w:hint="cs"/>
          <w:sz w:val="6"/>
          <w:szCs w:val="6"/>
          <w:rtl/>
          <w:lang w:bidi="fa-IR"/>
        </w:rPr>
        <w:t xml:space="preserve"> </w:t>
      </w:r>
      <w:r w:rsidRPr="00CC06F3">
        <w:rPr>
          <w:rFonts w:cs="B Nazanin" w:hint="cs"/>
          <w:sz w:val="28"/>
          <w:rtl/>
          <w:lang w:bidi="fa-IR"/>
        </w:rPr>
        <w:t>صورت</w:t>
      </w:r>
      <w:r w:rsidRPr="00CC06F3">
        <w:rPr>
          <w:rFonts w:cs="B Nazanin" w:hint="cs"/>
          <w:sz w:val="2"/>
          <w:szCs w:val="2"/>
          <w:rtl/>
          <w:lang w:bidi="fa-IR"/>
        </w:rPr>
        <w:t xml:space="preserve"> </w:t>
      </w:r>
      <w:r w:rsidRPr="00CC06F3">
        <w:rPr>
          <w:rFonts w:cs="B Nazanin" w:hint="cs"/>
          <w:sz w:val="28"/>
          <w:rtl/>
          <w:lang w:bidi="fa-IR"/>
        </w:rPr>
        <w:t>بكارگيري</w:t>
      </w:r>
      <w:r w:rsidRPr="00CC06F3">
        <w:rPr>
          <w:rFonts w:cs="B Nazanin" w:hint="cs"/>
          <w:sz w:val="8"/>
          <w:szCs w:val="8"/>
          <w:rtl/>
          <w:lang w:bidi="fa-IR"/>
        </w:rPr>
        <w:t xml:space="preserve"> </w:t>
      </w:r>
      <w:r w:rsidRPr="00CC06F3">
        <w:rPr>
          <w:rFonts w:cs="B Nazanin" w:hint="cs"/>
          <w:sz w:val="28"/>
          <w:rtl/>
          <w:lang w:bidi="fa-IR"/>
        </w:rPr>
        <w:t>نيروي</w:t>
      </w:r>
      <w:r w:rsidRPr="00CC06F3">
        <w:rPr>
          <w:rFonts w:cs="B Nazanin" w:hint="cs"/>
          <w:sz w:val="6"/>
          <w:szCs w:val="6"/>
          <w:rtl/>
          <w:lang w:bidi="fa-IR"/>
        </w:rPr>
        <w:t xml:space="preserve"> </w:t>
      </w:r>
      <w:r w:rsidRPr="00CC06F3">
        <w:rPr>
          <w:rFonts w:cs="B Nazanin" w:hint="cs"/>
          <w:sz w:val="28"/>
          <w:rtl/>
          <w:lang w:bidi="fa-IR"/>
        </w:rPr>
        <w:t>انساني</w:t>
      </w:r>
      <w:r w:rsidRPr="00CC06F3">
        <w:rPr>
          <w:rFonts w:cs="B Nazanin" w:hint="cs"/>
          <w:sz w:val="16"/>
          <w:szCs w:val="16"/>
          <w:rtl/>
          <w:lang w:bidi="fa-IR"/>
        </w:rPr>
        <w:t xml:space="preserve"> </w:t>
      </w:r>
      <w:r w:rsidRPr="00CC06F3">
        <w:rPr>
          <w:rFonts w:cs="B Nazanin" w:hint="cs"/>
          <w:sz w:val="28"/>
          <w:rtl/>
          <w:lang w:bidi="fa-IR"/>
        </w:rPr>
        <w:t>داخلي) پرداخت</w:t>
      </w:r>
      <w:r w:rsidRPr="00CC06F3">
        <w:rPr>
          <w:rFonts w:cs="B Nazanin" w:hint="cs"/>
          <w:sz w:val="20"/>
          <w:szCs w:val="20"/>
          <w:rtl/>
          <w:lang w:bidi="fa-IR"/>
        </w:rPr>
        <w:t xml:space="preserve"> </w:t>
      </w:r>
      <w:r w:rsidRPr="00CC06F3">
        <w:rPr>
          <w:rFonts w:cs="B Nazanin" w:hint="cs"/>
          <w:sz w:val="28"/>
          <w:rtl/>
          <w:lang w:bidi="fa-IR"/>
        </w:rPr>
        <w:t>مي‌كند؟</w:t>
      </w:r>
      <w:r w:rsidR="000B198E">
        <w:rPr>
          <w:rFonts w:cs="B Nazanin" w:hint="cs"/>
          <w:sz w:val="28"/>
          <w:rtl/>
          <w:lang w:bidi="fa-IR"/>
        </w:rPr>
        <w:t>اگر پاسخ مثبت است در كدام بند ذكر شده؟ و</w:t>
      </w:r>
      <w:r w:rsidR="00CC06F3" w:rsidRPr="00CC06F3">
        <w:rPr>
          <w:rFonts w:cs="B Nazanin" w:hint="cs"/>
          <w:sz w:val="28"/>
          <w:rtl/>
          <w:lang w:bidi="fa-IR"/>
        </w:rPr>
        <w:t xml:space="preserve"> </w:t>
      </w:r>
      <w:r w:rsidRPr="00CC06F3">
        <w:rPr>
          <w:rFonts w:cs="B Nazanin" w:hint="cs"/>
          <w:sz w:val="28"/>
          <w:rtl/>
          <w:lang w:bidi="fa-IR"/>
        </w:rPr>
        <w:t>اگر پاسخ منفي است</w:t>
      </w:r>
      <w:r w:rsidR="00CC06F3">
        <w:rPr>
          <w:rFonts w:cs="B Nazanin" w:hint="cs"/>
          <w:sz w:val="28"/>
          <w:rtl/>
          <w:lang w:bidi="fa-IR"/>
        </w:rPr>
        <w:t>؛ پس</w:t>
      </w:r>
      <w:r w:rsidRPr="00CC06F3">
        <w:rPr>
          <w:rFonts w:cs="B Nazanin" w:hint="cs"/>
          <w:sz w:val="28"/>
          <w:rtl/>
          <w:lang w:bidi="fa-IR"/>
        </w:rPr>
        <w:t xml:space="preserve"> اين موارد را هم به سودهاي پيش گفته در سوال </w:t>
      </w:r>
      <w:r w:rsidR="00CC06F3">
        <w:rPr>
          <w:rFonts w:cs="B Nazanin" w:hint="cs"/>
          <w:sz w:val="28"/>
          <w:rtl/>
          <w:lang w:bidi="fa-IR"/>
        </w:rPr>
        <w:t>قبل</w:t>
      </w:r>
      <w:r w:rsidR="002165DB">
        <w:rPr>
          <w:rFonts w:cs="B Nazanin" w:hint="cs"/>
          <w:sz w:val="28"/>
          <w:rtl/>
          <w:lang w:bidi="fa-IR"/>
        </w:rPr>
        <w:t>،</w:t>
      </w:r>
      <w:r w:rsidRPr="00CC06F3">
        <w:rPr>
          <w:rFonts w:cs="B Nazanin" w:hint="cs"/>
          <w:sz w:val="28"/>
          <w:rtl/>
          <w:lang w:bidi="fa-IR"/>
        </w:rPr>
        <w:t xml:space="preserve"> </w:t>
      </w:r>
      <w:r w:rsidR="00CC06F3">
        <w:rPr>
          <w:rFonts w:cs="B Nazanin" w:hint="cs"/>
          <w:sz w:val="28"/>
          <w:rtl/>
          <w:lang w:bidi="fa-IR"/>
        </w:rPr>
        <w:t>مي‌</w:t>
      </w:r>
      <w:r w:rsidR="00CC06F3" w:rsidRPr="00CC06F3">
        <w:rPr>
          <w:rFonts w:cs="B Nazanin" w:hint="cs"/>
          <w:sz w:val="28"/>
          <w:rtl/>
          <w:lang w:bidi="fa-IR"/>
        </w:rPr>
        <w:t xml:space="preserve">بايد </w:t>
      </w:r>
      <w:r w:rsidRPr="00CC06F3">
        <w:rPr>
          <w:rFonts w:cs="B Nazanin" w:hint="cs"/>
          <w:sz w:val="28"/>
          <w:rtl/>
          <w:lang w:bidi="fa-IR"/>
        </w:rPr>
        <w:t>اضافه كرد.</w:t>
      </w:r>
    </w:p>
    <w:sectPr w:rsidR="00482B33" w:rsidRPr="00CC06F3" w:rsidSect="000A1143">
      <w:footerReference w:type="default" r:id="rId9"/>
      <w:type w:val="oddPage"/>
      <w:pgSz w:w="11907" w:h="16840" w:code="9"/>
      <w:pgMar w:top="806" w:right="1166" w:bottom="547" w:left="1418" w:header="426" w:footer="720" w:gutter="0"/>
      <w:pgBorders w:offsetFrom="page">
        <w:top w:val="basicWideMidline" w:sz="8" w:space="24" w:color="auto"/>
        <w:left w:val="basicWideMidline" w:sz="8" w:space="24" w:color="auto"/>
        <w:bottom w:val="basicWideMidline" w:sz="8" w:space="24" w:color="auto"/>
        <w:right w:val="basicWideMidline" w:sz="8" w:space="24" w:color="auto"/>
      </w:pgBorders>
      <w:pgNumType w:start="1"/>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2B" w:rsidRDefault="00050A2B">
      <w:r>
        <w:separator/>
      </w:r>
    </w:p>
  </w:endnote>
  <w:endnote w:type="continuationSeparator" w:id="0">
    <w:p w:rsidR="00050A2B" w:rsidRDefault="0005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altName w:val="Courier New"/>
    <w:charset w:val="B2"/>
    <w:family w:val="auto"/>
    <w:pitch w:val="variable"/>
    <w:sig w:usb0="00002000" w:usb1="80000000" w:usb2="00000008" w:usb3="00000000" w:csb0="00000040" w:csb1="00000000"/>
  </w:font>
  <w:font w:name="Homa">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Jadid">
    <w:altName w:val="Courier New"/>
    <w:charset w:val="B2"/>
    <w:family w:val="auto"/>
    <w:pitch w:val="variable"/>
    <w:sig w:usb0="00002000" w:usb1="80000000" w:usb2="00000008" w:usb3="00000000" w:csb0="00000040" w:csb1="00000000"/>
  </w:font>
  <w:font w:name="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PT.Nazanin">
    <w:altName w:val="Symbol"/>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24" w:rsidRPr="00F63CE8" w:rsidRDefault="00F63CE8" w:rsidP="00213C72">
    <w:pPr>
      <w:pStyle w:val="Footer"/>
      <w:pBdr>
        <w:top w:val="single" w:sz="4" w:space="1" w:color="auto"/>
        <w:left w:val="single" w:sz="4" w:space="4" w:color="auto"/>
        <w:bottom w:val="single" w:sz="4" w:space="1" w:color="auto"/>
        <w:right w:val="single" w:sz="4" w:space="4" w:color="auto"/>
      </w:pBdr>
      <w:jc w:val="center"/>
      <w:rPr>
        <w:rtl/>
        <w:lang w:val="en-TT" w:bidi="fa-IR"/>
      </w:rPr>
    </w:pPr>
    <w:r>
      <w:rPr>
        <w:rFonts w:hint="cs"/>
        <w:rtl/>
      </w:rPr>
      <w:t xml:space="preserve">صفحه </w:t>
    </w:r>
    <w:r w:rsidR="00A45EEC">
      <w:fldChar w:fldCharType="begin"/>
    </w:r>
    <w:r w:rsidR="00A45EEC">
      <w:instrText xml:space="preserve"> PAGE   \* MERGEFORMAT </w:instrText>
    </w:r>
    <w:r w:rsidR="00A45EEC">
      <w:fldChar w:fldCharType="separate"/>
    </w:r>
    <w:r w:rsidR="006572D5">
      <w:rPr>
        <w:noProof/>
        <w:rtl/>
      </w:rPr>
      <w:t>3</w:t>
    </w:r>
    <w:r w:rsidR="00A45EEC">
      <w:rPr>
        <w:noProof/>
      </w:rPr>
      <w:fldChar w:fldCharType="end"/>
    </w:r>
    <w:r>
      <w:rPr>
        <w:noProof/>
      </w:rPr>
      <w:t xml:space="preserve"> </w:t>
    </w:r>
    <w:r>
      <w:rPr>
        <w:rFonts w:hint="cs"/>
        <w:noProof/>
        <w:rtl/>
        <w:lang w:bidi="fa-IR"/>
      </w:rPr>
      <w:t xml:space="preserve"> </w:t>
    </w:r>
    <w:r w:rsidRPr="00F63CE8">
      <w:rPr>
        <w:rFonts w:hint="cs"/>
        <w:noProof/>
        <w:sz w:val="18"/>
        <w:szCs w:val="22"/>
        <w:rtl/>
        <w:lang w:bidi="fa-IR"/>
      </w:rPr>
      <w:t xml:space="preserve">از بيانيه سيزده صفحه‌اي انجمن اسلامي كاركنان صنعت نفت </w:t>
    </w:r>
    <w:r w:rsidRPr="00F63CE8">
      <w:rPr>
        <w:rFonts w:cs="Times New Roman" w:hint="cs"/>
        <w:noProof/>
        <w:sz w:val="18"/>
        <w:szCs w:val="22"/>
        <w:rtl/>
        <w:lang w:bidi="fa-IR"/>
      </w:rPr>
      <w:t>–</w:t>
    </w:r>
    <w:r w:rsidRPr="00F63CE8">
      <w:rPr>
        <w:rFonts w:hint="cs"/>
        <w:noProof/>
        <w:sz w:val="18"/>
        <w:szCs w:val="22"/>
        <w:rtl/>
        <w:lang w:bidi="fa-IR"/>
      </w:rPr>
      <w:t xml:space="preserve"> اهواز پيرامون </w:t>
    </w:r>
    <w:r w:rsidRPr="00F63CE8">
      <w:rPr>
        <w:noProof/>
        <w:sz w:val="16"/>
        <w:szCs w:val="20"/>
        <w:lang w:val="en-TT" w:bidi="fa-IR"/>
      </w:rPr>
      <w:t>IPC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2B" w:rsidRDefault="00050A2B">
      <w:r>
        <w:separator/>
      </w:r>
    </w:p>
  </w:footnote>
  <w:footnote w:type="continuationSeparator" w:id="0">
    <w:p w:rsidR="00050A2B" w:rsidRDefault="0005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BB8"/>
    <w:multiLevelType w:val="hybridMultilevel"/>
    <w:tmpl w:val="035401CC"/>
    <w:lvl w:ilvl="0" w:tplc="29A4E7B2">
      <w:start w:val="1"/>
      <w:numFmt w:val="arabicAbjad"/>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8F1462"/>
    <w:multiLevelType w:val="hybridMultilevel"/>
    <w:tmpl w:val="2CBEC6C4"/>
    <w:lvl w:ilvl="0" w:tplc="AB1A8D52">
      <w:start w:val="5"/>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1A06"/>
    <w:multiLevelType w:val="hybridMultilevel"/>
    <w:tmpl w:val="A252C934"/>
    <w:lvl w:ilvl="0" w:tplc="D082ACA2">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
    <w:nsid w:val="0D646700"/>
    <w:multiLevelType w:val="hybridMultilevel"/>
    <w:tmpl w:val="7DC0CA40"/>
    <w:lvl w:ilvl="0" w:tplc="F3129026">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
    <w:nsid w:val="17AC5AF2"/>
    <w:multiLevelType w:val="hybridMultilevel"/>
    <w:tmpl w:val="2C1C8E84"/>
    <w:lvl w:ilvl="0" w:tplc="EE60A284">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nsid w:val="20045E5F"/>
    <w:multiLevelType w:val="hybridMultilevel"/>
    <w:tmpl w:val="4C5A78B6"/>
    <w:lvl w:ilvl="0" w:tplc="BA225286">
      <w:start w:val="9"/>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B20E6"/>
    <w:multiLevelType w:val="hybridMultilevel"/>
    <w:tmpl w:val="B3C2B1EC"/>
    <w:lvl w:ilvl="0" w:tplc="59047AB8">
      <w:start w:val="6"/>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71615"/>
    <w:multiLevelType w:val="hybridMultilevel"/>
    <w:tmpl w:val="5AE6B3F0"/>
    <w:lvl w:ilvl="0" w:tplc="17DE17AE">
      <w:start w:val="1"/>
      <w:numFmt w:val="bullet"/>
      <w:lvlText w:val="-"/>
      <w:lvlJc w:val="left"/>
      <w:pPr>
        <w:ind w:left="360" w:hanging="360"/>
      </w:pPr>
      <w:rPr>
        <w:rFonts w:ascii="Times New Roman" w:eastAsia="Times New Roman" w:hAnsi="Times New Roman" w:cs="B Nazani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8138BA"/>
    <w:multiLevelType w:val="hybridMultilevel"/>
    <w:tmpl w:val="925417F2"/>
    <w:lvl w:ilvl="0" w:tplc="4FDAE0F4">
      <w:start w:val="4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9468C"/>
    <w:multiLevelType w:val="hybridMultilevel"/>
    <w:tmpl w:val="0F4077C8"/>
    <w:lvl w:ilvl="0" w:tplc="7B40D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967A5B"/>
    <w:multiLevelType w:val="hybridMultilevel"/>
    <w:tmpl w:val="6F4ADE42"/>
    <w:lvl w:ilvl="0" w:tplc="F4D4F144">
      <w:start w:val="3"/>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B33F4"/>
    <w:multiLevelType w:val="hybridMultilevel"/>
    <w:tmpl w:val="6D2E0918"/>
    <w:lvl w:ilvl="0" w:tplc="7B40DD20">
      <w:start w:val="1"/>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95851"/>
    <w:multiLevelType w:val="hybridMultilevel"/>
    <w:tmpl w:val="2196DEC2"/>
    <w:lvl w:ilvl="0" w:tplc="E77AC4E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558F06DF"/>
    <w:multiLevelType w:val="hybridMultilevel"/>
    <w:tmpl w:val="867EFD5C"/>
    <w:lvl w:ilvl="0" w:tplc="E08E3B2E">
      <w:start w:val="7"/>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D28B6"/>
    <w:multiLevelType w:val="hybridMultilevel"/>
    <w:tmpl w:val="1EA8940A"/>
    <w:lvl w:ilvl="0" w:tplc="DBA295A0">
      <w:start w:val="1"/>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F6837"/>
    <w:multiLevelType w:val="hybridMultilevel"/>
    <w:tmpl w:val="A4B6613E"/>
    <w:lvl w:ilvl="0" w:tplc="FBDE09A8">
      <w:start w:val="6"/>
      <w:numFmt w:val="decimal"/>
      <w:lvlText w:val="%1-"/>
      <w:lvlJc w:val="left"/>
      <w:pPr>
        <w:ind w:left="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9643E"/>
    <w:multiLevelType w:val="hybridMultilevel"/>
    <w:tmpl w:val="21C01050"/>
    <w:lvl w:ilvl="0" w:tplc="B3FE8DD8">
      <w:start w:val="4"/>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7">
    <w:nsid w:val="65AC4EA0"/>
    <w:multiLevelType w:val="hybridMultilevel"/>
    <w:tmpl w:val="7C80C514"/>
    <w:lvl w:ilvl="0" w:tplc="2500C772">
      <w:start w:val="1"/>
      <w:numFmt w:val="decimal"/>
      <w:lvlText w:val="%1-"/>
      <w:lvlJc w:val="left"/>
      <w:pPr>
        <w:ind w:left="49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B1585"/>
    <w:multiLevelType w:val="hybridMultilevel"/>
    <w:tmpl w:val="8766CA2E"/>
    <w:lvl w:ilvl="0" w:tplc="A3964058">
      <w:start w:val="5"/>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D2A50"/>
    <w:multiLevelType w:val="hybridMultilevel"/>
    <w:tmpl w:val="6FEEA064"/>
    <w:lvl w:ilvl="0" w:tplc="FBDE09A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0">
    <w:nsid w:val="6FCE792E"/>
    <w:multiLevelType w:val="hybridMultilevel"/>
    <w:tmpl w:val="6AFCE646"/>
    <w:lvl w:ilvl="0" w:tplc="0F3CE58C">
      <w:start w:val="5"/>
      <w:numFmt w:val="decimal"/>
      <w:lvlText w:val="%1-"/>
      <w:lvlJc w:val="left"/>
      <w:pPr>
        <w:ind w:left="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1"/>
  </w:num>
  <w:num w:numId="5">
    <w:abstractNumId w:val="10"/>
  </w:num>
  <w:num w:numId="6">
    <w:abstractNumId w:val="4"/>
  </w:num>
  <w:num w:numId="7">
    <w:abstractNumId w:val="1"/>
  </w:num>
  <w:num w:numId="8">
    <w:abstractNumId w:val="15"/>
  </w:num>
  <w:num w:numId="9">
    <w:abstractNumId w:val="19"/>
  </w:num>
  <w:num w:numId="10">
    <w:abstractNumId w:val="5"/>
  </w:num>
  <w:num w:numId="11">
    <w:abstractNumId w:val="3"/>
  </w:num>
  <w:num w:numId="12">
    <w:abstractNumId w:val="14"/>
  </w:num>
  <w:num w:numId="13">
    <w:abstractNumId w:val="18"/>
  </w:num>
  <w:num w:numId="14">
    <w:abstractNumId w:val="6"/>
  </w:num>
  <w:num w:numId="15">
    <w:abstractNumId w:val="8"/>
  </w:num>
  <w:num w:numId="16">
    <w:abstractNumId w:val="16"/>
  </w:num>
  <w:num w:numId="17">
    <w:abstractNumId w:val="2"/>
  </w:num>
  <w:num w:numId="18">
    <w:abstractNumId w:val="17"/>
  </w:num>
  <w:num w:numId="19">
    <w:abstractNumId w:val="9"/>
  </w:num>
  <w:num w:numId="20">
    <w:abstractNumId w:val="20"/>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31"/>
    <w:rsid w:val="0000015F"/>
    <w:rsid w:val="00005491"/>
    <w:rsid w:val="00005E68"/>
    <w:rsid w:val="00006ED2"/>
    <w:rsid w:val="00007A3C"/>
    <w:rsid w:val="00010374"/>
    <w:rsid w:val="00014550"/>
    <w:rsid w:val="0002157C"/>
    <w:rsid w:val="000232A7"/>
    <w:rsid w:val="00032A56"/>
    <w:rsid w:val="00037E26"/>
    <w:rsid w:val="000400D4"/>
    <w:rsid w:val="0004185C"/>
    <w:rsid w:val="000427D8"/>
    <w:rsid w:val="00050A2B"/>
    <w:rsid w:val="00050D55"/>
    <w:rsid w:val="0005356B"/>
    <w:rsid w:val="00055BD4"/>
    <w:rsid w:val="000606FD"/>
    <w:rsid w:val="00065641"/>
    <w:rsid w:val="000674E4"/>
    <w:rsid w:val="0007217C"/>
    <w:rsid w:val="00075CA5"/>
    <w:rsid w:val="000817E9"/>
    <w:rsid w:val="00095421"/>
    <w:rsid w:val="000964BC"/>
    <w:rsid w:val="000A1143"/>
    <w:rsid w:val="000A3320"/>
    <w:rsid w:val="000B198E"/>
    <w:rsid w:val="000B25BD"/>
    <w:rsid w:val="000B2819"/>
    <w:rsid w:val="000B41A6"/>
    <w:rsid w:val="000B5D8F"/>
    <w:rsid w:val="000B7547"/>
    <w:rsid w:val="000B7DD8"/>
    <w:rsid w:val="000C06AC"/>
    <w:rsid w:val="000C10ED"/>
    <w:rsid w:val="000C4948"/>
    <w:rsid w:val="000C6D04"/>
    <w:rsid w:val="000D124D"/>
    <w:rsid w:val="000D325E"/>
    <w:rsid w:val="000D3CD9"/>
    <w:rsid w:val="000D46ED"/>
    <w:rsid w:val="000D5B89"/>
    <w:rsid w:val="000E22A8"/>
    <w:rsid w:val="000E3F78"/>
    <w:rsid w:val="000F162D"/>
    <w:rsid w:val="000F455F"/>
    <w:rsid w:val="0010430E"/>
    <w:rsid w:val="0011095C"/>
    <w:rsid w:val="00111C0F"/>
    <w:rsid w:val="00117C8C"/>
    <w:rsid w:val="00120915"/>
    <w:rsid w:val="001276C7"/>
    <w:rsid w:val="00130E68"/>
    <w:rsid w:val="001310AE"/>
    <w:rsid w:val="00131E5E"/>
    <w:rsid w:val="00136B8E"/>
    <w:rsid w:val="001429BA"/>
    <w:rsid w:val="00146A0F"/>
    <w:rsid w:val="00150D53"/>
    <w:rsid w:val="0015252E"/>
    <w:rsid w:val="0015281F"/>
    <w:rsid w:val="001547CC"/>
    <w:rsid w:val="00161507"/>
    <w:rsid w:val="00162F69"/>
    <w:rsid w:val="00164EE3"/>
    <w:rsid w:val="00165702"/>
    <w:rsid w:val="00167F19"/>
    <w:rsid w:val="00170D0E"/>
    <w:rsid w:val="00174643"/>
    <w:rsid w:val="00183451"/>
    <w:rsid w:val="00190644"/>
    <w:rsid w:val="001A0AD3"/>
    <w:rsid w:val="001A0F03"/>
    <w:rsid w:val="001A20DE"/>
    <w:rsid w:val="001A3B3A"/>
    <w:rsid w:val="001A7EF3"/>
    <w:rsid w:val="001B62F2"/>
    <w:rsid w:val="001C1E6D"/>
    <w:rsid w:val="001D2A16"/>
    <w:rsid w:val="001D65A9"/>
    <w:rsid w:val="001E3365"/>
    <w:rsid w:val="001E4B17"/>
    <w:rsid w:val="001F06F2"/>
    <w:rsid w:val="001F224E"/>
    <w:rsid w:val="001F2E29"/>
    <w:rsid w:val="001F4148"/>
    <w:rsid w:val="0020393E"/>
    <w:rsid w:val="002040AE"/>
    <w:rsid w:val="00204B52"/>
    <w:rsid w:val="0021056E"/>
    <w:rsid w:val="00213C72"/>
    <w:rsid w:val="002165DB"/>
    <w:rsid w:val="00216E61"/>
    <w:rsid w:val="00220B51"/>
    <w:rsid w:val="00220D74"/>
    <w:rsid w:val="00223C59"/>
    <w:rsid w:val="002257C5"/>
    <w:rsid w:val="0023002E"/>
    <w:rsid w:val="00231BF3"/>
    <w:rsid w:val="002475D9"/>
    <w:rsid w:val="00255624"/>
    <w:rsid w:val="0027350F"/>
    <w:rsid w:val="002739FA"/>
    <w:rsid w:val="00281075"/>
    <w:rsid w:val="00297947"/>
    <w:rsid w:val="002A677B"/>
    <w:rsid w:val="002A6813"/>
    <w:rsid w:val="002A75FB"/>
    <w:rsid w:val="002A7909"/>
    <w:rsid w:val="002B013D"/>
    <w:rsid w:val="002B0DB2"/>
    <w:rsid w:val="002B1FB5"/>
    <w:rsid w:val="002B531E"/>
    <w:rsid w:val="002B58D6"/>
    <w:rsid w:val="002C2FCB"/>
    <w:rsid w:val="002C5C19"/>
    <w:rsid w:val="002C64E7"/>
    <w:rsid w:val="002C7330"/>
    <w:rsid w:val="002D51EF"/>
    <w:rsid w:val="002D6B1E"/>
    <w:rsid w:val="002D7B17"/>
    <w:rsid w:val="002E2D5F"/>
    <w:rsid w:val="002E6B62"/>
    <w:rsid w:val="002F0C41"/>
    <w:rsid w:val="002F1329"/>
    <w:rsid w:val="002F1C19"/>
    <w:rsid w:val="002F3BD3"/>
    <w:rsid w:val="002F49F6"/>
    <w:rsid w:val="002F746C"/>
    <w:rsid w:val="002F7B68"/>
    <w:rsid w:val="003139A6"/>
    <w:rsid w:val="0031500D"/>
    <w:rsid w:val="00323A63"/>
    <w:rsid w:val="00324B76"/>
    <w:rsid w:val="003301B7"/>
    <w:rsid w:val="00330AAE"/>
    <w:rsid w:val="00332EC7"/>
    <w:rsid w:val="00337F4F"/>
    <w:rsid w:val="00341958"/>
    <w:rsid w:val="00351193"/>
    <w:rsid w:val="003514EB"/>
    <w:rsid w:val="00355F7B"/>
    <w:rsid w:val="00365E87"/>
    <w:rsid w:val="0037120F"/>
    <w:rsid w:val="00375317"/>
    <w:rsid w:val="003806B6"/>
    <w:rsid w:val="0038389D"/>
    <w:rsid w:val="00385415"/>
    <w:rsid w:val="003A01A3"/>
    <w:rsid w:val="003A059D"/>
    <w:rsid w:val="003A53AF"/>
    <w:rsid w:val="003A544D"/>
    <w:rsid w:val="003A5A0C"/>
    <w:rsid w:val="003B567F"/>
    <w:rsid w:val="003C68FE"/>
    <w:rsid w:val="003D784E"/>
    <w:rsid w:val="003D7CD8"/>
    <w:rsid w:val="003E2C2C"/>
    <w:rsid w:val="003E2EB9"/>
    <w:rsid w:val="003F2E62"/>
    <w:rsid w:val="003F73A2"/>
    <w:rsid w:val="0041206B"/>
    <w:rsid w:val="00416624"/>
    <w:rsid w:val="00423238"/>
    <w:rsid w:val="00427E1C"/>
    <w:rsid w:val="00440122"/>
    <w:rsid w:val="0045210D"/>
    <w:rsid w:val="00461BC7"/>
    <w:rsid w:val="00462E22"/>
    <w:rsid w:val="00465DF4"/>
    <w:rsid w:val="00471466"/>
    <w:rsid w:val="00471B0B"/>
    <w:rsid w:val="00474352"/>
    <w:rsid w:val="00476F0F"/>
    <w:rsid w:val="00480078"/>
    <w:rsid w:val="00481E69"/>
    <w:rsid w:val="00482B33"/>
    <w:rsid w:val="00482E44"/>
    <w:rsid w:val="00484A7F"/>
    <w:rsid w:val="004877E2"/>
    <w:rsid w:val="00492F87"/>
    <w:rsid w:val="004952F0"/>
    <w:rsid w:val="00496C44"/>
    <w:rsid w:val="00497F98"/>
    <w:rsid w:val="004A25B4"/>
    <w:rsid w:val="004A2891"/>
    <w:rsid w:val="004A46B6"/>
    <w:rsid w:val="004A5302"/>
    <w:rsid w:val="004B2200"/>
    <w:rsid w:val="004B6079"/>
    <w:rsid w:val="004B7C2E"/>
    <w:rsid w:val="004C1539"/>
    <w:rsid w:val="004C48A9"/>
    <w:rsid w:val="004C523D"/>
    <w:rsid w:val="004C5CD5"/>
    <w:rsid w:val="004C6001"/>
    <w:rsid w:val="004D4A98"/>
    <w:rsid w:val="004D61C6"/>
    <w:rsid w:val="004E11B3"/>
    <w:rsid w:val="004E19B1"/>
    <w:rsid w:val="004E1D82"/>
    <w:rsid w:val="004E578F"/>
    <w:rsid w:val="004F22B8"/>
    <w:rsid w:val="004F6FF6"/>
    <w:rsid w:val="005006BD"/>
    <w:rsid w:val="00513253"/>
    <w:rsid w:val="005143FE"/>
    <w:rsid w:val="00514869"/>
    <w:rsid w:val="00514D93"/>
    <w:rsid w:val="005158E7"/>
    <w:rsid w:val="0052210B"/>
    <w:rsid w:val="005232AA"/>
    <w:rsid w:val="0053088C"/>
    <w:rsid w:val="005330CA"/>
    <w:rsid w:val="0053456F"/>
    <w:rsid w:val="005345CC"/>
    <w:rsid w:val="005358BA"/>
    <w:rsid w:val="00542496"/>
    <w:rsid w:val="00544C97"/>
    <w:rsid w:val="00561EF1"/>
    <w:rsid w:val="005772BA"/>
    <w:rsid w:val="0058716C"/>
    <w:rsid w:val="005953D5"/>
    <w:rsid w:val="00596989"/>
    <w:rsid w:val="005A2F6C"/>
    <w:rsid w:val="005A7142"/>
    <w:rsid w:val="005B50F6"/>
    <w:rsid w:val="005C3E29"/>
    <w:rsid w:val="005C69C5"/>
    <w:rsid w:val="005D56AB"/>
    <w:rsid w:val="005E1F7C"/>
    <w:rsid w:val="005E2BBC"/>
    <w:rsid w:val="005E5385"/>
    <w:rsid w:val="005E6980"/>
    <w:rsid w:val="005F27D0"/>
    <w:rsid w:val="005F3AFF"/>
    <w:rsid w:val="005F4D84"/>
    <w:rsid w:val="00604515"/>
    <w:rsid w:val="00606BC0"/>
    <w:rsid w:val="0060721E"/>
    <w:rsid w:val="006129D0"/>
    <w:rsid w:val="00621DE6"/>
    <w:rsid w:val="00621E6D"/>
    <w:rsid w:val="00633126"/>
    <w:rsid w:val="00633733"/>
    <w:rsid w:val="0064099E"/>
    <w:rsid w:val="00650C39"/>
    <w:rsid w:val="00652A4B"/>
    <w:rsid w:val="0065529E"/>
    <w:rsid w:val="006572D5"/>
    <w:rsid w:val="006573E1"/>
    <w:rsid w:val="00671738"/>
    <w:rsid w:val="00681E6F"/>
    <w:rsid w:val="00683E9B"/>
    <w:rsid w:val="0068761F"/>
    <w:rsid w:val="00690AEB"/>
    <w:rsid w:val="00693E11"/>
    <w:rsid w:val="00694AE0"/>
    <w:rsid w:val="00695C41"/>
    <w:rsid w:val="00696421"/>
    <w:rsid w:val="00696830"/>
    <w:rsid w:val="006A025C"/>
    <w:rsid w:val="006A6656"/>
    <w:rsid w:val="006B0168"/>
    <w:rsid w:val="006B03FD"/>
    <w:rsid w:val="006B4769"/>
    <w:rsid w:val="006C4D69"/>
    <w:rsid w:val="006C5D1F"/>
    <w:rsid w:val="006C7469"/>
    <w:rsid w:val="006C74BF"/>
    <w:rsid w:val="006D071A"/>
    <w:rsid w:val="006E1ABD"/>
    <w:rsid w:val="006E5304"/>
    <w:rsid w:val="006F4CF4"/>
    <w:rsid w:val="007029F7"/>
    <w:rsid w:val="00706DCD"/>
    <w:rsid w:val="00727F82"/>
    <w:rsid w:val="0073158A"/>
    <w:rsid w:val="00740D93"/>
    <w:rsid w:val="00742118"/>
    <w:rsid w:val="00746227"/>
    <w:rsid w:val="00747F44"/>
    <w:rsid w:val="0075252C"/>
    <w:rsid w:val="00757AFE"/>
    <w:rsid w:val="00757CB3"/>
    <w:rsid w:val="007602DD"/>
    <w:rsid w:val="00761A96"/>
    <w:rsid w:val="00763CB9"/>
    <w:rsid w:val="00767839"/>
    <w:rsid w:val="0077173E"/>
    <w:rsid w:val="007720CC"/>
    <w:rsid w:val="00773D89"/>
    <w:rsid w:val="007751B5"/>
    <w:rsid w:val="007752E6"/>
    <w:rsid w:val="00777EC1"/>
    <w:rsid w:val="007821F8"/>
    <w:rsid w:val="00796FAD"/>
    <w:rsid w:val="00797B09"/>
    <w:rsid w:val="007A26F7"/>
    <w:rsid w:val="007A3060"/>
    <w:rsid w:val="007B2AB2"/>
    <w:rsid w:val="007B639B"/>
    <w:rsid w:val="007C60CA"/>
    <w:rsid w:val="007E5DA0"/>
    <w:rsid w:val="007F2794"/>
    <w:rsid w:val="007F63A5"/>
    <w:rsid w:val="0080337B"/>
    <w:rsid w:val="00805681"/>
    <w:rsid w:val="00807041"/>
    <w:rsid w:val="00807D2A"/>
    <w:rsid w:val="0081124A"/>
    <w:rsid w:val="00814473"/>
    <w:rsid w:val="00815AA6"/>
    <w:rsid w:val="00820518"/>
    <w:rsid w:val="00835FD6"/>
    <w:rsid w:val="00842B6B"/>
    <w:rsid w:val="008446E4"/>
    <w:rsid w:val="00846B52"/>
    <w:rsid w:val="0084797B"/>
    <w:rsid w:val="008503BB"/>
    <w:rsid w:val="00854C09"/>
    <w:rsid w:val="00867884"/>
    <w:rsid w:val="00881921"/>
    <w:rsid w:val="008859AF"/>
    <w:rsid w:val="0089777E"/>
    <w:rsid w:val="008A1998"/>
    <w:rsid w:val="008A2579"/>
    <w:rsid w:val="008B1BEB"/>
    <w:rsid w:val="008B1E4A"/>
    <w:rsid w:val="008B37AD"/>
    <w:rsid w:val="008C5FCA"/>
    <w:rsid w:val="008C6C38"/>
    <w:rsid w:val="008D1FC6"/>
    <w:rsid w:val="008D22F1"/>
    <w:rsid w:val="008D23F7"/>
    <w:rsid w:val="008D7367"/>
    <w:rsid w:val="008E0117"/>
    <w:rsid w:val="008E4073"/>
    <w:rsid w:val="008E7397"/>
    <w:rsid w:val="008F484B"/>
    <w:rsid w:val="008F4A84"/>
    <w:rsid w:val="008F541E"/>
    <w:rsid w:val="009000B5"/>
    <w:rsid w:val="00901385"/>
    <w:rsid w:val="00904523"/>
    <w:rsid w:val="00915D4C"/>
    <w:rsid w:val="0092431F"/>
    <w:rsid w:val="0092493F"/>
    <w:rsid w:val="009252D6"/>
    <w:rsid w:val="009269D0"/>
    <w:rsid w:val="00933586"/>
    <w:rsid w:val="00936ED3"/>
    <w:rsid w:val="00940875"/>
    <w:rsid w:val="00940977"/>
    <w:rsid w:val="00943658"/>
    <w:rsid w:val="009461AC"/>
    <w:rsid w:val="00951794"/>
    <w:rsid w:val="0095338F"/>
    <w:rsid w:val="0095420A"/>
    <w:rsid w:val="00955D02"/>
    <w:rsid w:val="00960471"/>
    <w:rsid w:val="00961438"/>
    <w:rsid w:val="009628FD"/>
    <w:rsid w:val="00980443"/>
    <w:rsid w:val="00990B96"/>
    <w:rsid w:val="00996701"/>
    <w:rsid w:val="009A59C1"/>
    <w:rsid w:val="009A692C"/>
    <w:rsid w:val="009B742C"/>
    <w:rsid w:val="009C7676"/>
    <w:rsid w:val="009D0D3A"/>
    <w:rsid w:val="009D3106"/>
    <w:rsid w:val="009D6D5F"/>
    <w:rsid w:val="009D74BB"/>
    <w:rsid w:val="009D7C72"/>
    <w:rsid w:val="009F0630"/>
    <w:rsid w:val="009F50AD"/>
    <w:rsid w:val="009F62C6"/>
    <w:rsid w:val="009F7EEF"/>
    <w:rsid w:val="00A001DE"/>
    <w:rsid w:val="00A0229A"/>
    <w:rsid w:val="00A02B63"/>
    <w:rsid w:val="00A0550C"/>
    <w:rsid w:val="00A107FC"/>
    <w:rsid w:val="00A11F15"/>
    <w:rsid w:val="00A149D5"/>
    <w:rsid w:val="00A15FEC"/>
    <w:rsid w:val="00A20509"/>
    <w:rsid w:val="00A25D0F"/>
    <w:rsid w:val="00A274D1"/>
    <w:rsid w:val="00A31567"/>
    <w:rsid w:val="00A318F5"/>
    <w:rsid w:val="00A32ECA"/>
    <w:rsid w:val="00A344F8"/>
    <w:rsid w:val="00A34602"/>
    <w:rsid w:val="00A368C1"/>
    <w:rsid w:val="00A43DB3"/>
    <w:rsid w:val="00A45EEC"/>
    <w:rsid w:val="00A51AC2"/>
    <w:rsid w:val="00A547C9"/>
    <w:rsid w:val="00A65DA1"/>
    <w:rsid w:val="00A710A2"/>
    <w:rsid w:val="00A75A47"/>
    <w:rsid w:val="00A776BE"/>
    <w:rsid w:val="00A82329"/>
    <w:rsid w:val="00A82402"/>
    <w:rsid w:val="00A82B4A"/>
    <w:rsid w:val="00A82D3F"/>
    <w:rsid w:val="00A8576D"/>
    <w:rsid w:val="00A87507"/>
    <w:rsid w:val="00A946C8"/>
    <w:rsid w:val="00AA731A"/>
    <w:rsid w:val="00AA7CDE"/>
    <w:rsid w:val="00AB0828"/>
    <w:rsid w:val="00AB61A7"/>
    <w:rsid w:val="00AC1383"/>
    <w:rsid w:val="00AC30EE"/>
    <w:rsid w:val="00AC4B5B"/>
    <w:rsid w:val="00AC6547"/>
    <w:rsid w:val="00AD15FB"/>
    <w:rsid w:val="00AD5169"/>
    <w:rsid w:val="00AD6E2B"/>
    <w:rsid w:val="00AE6F36"/>
    <w:rsid w:val="00AF5FB3"/>
    <w:rsid w:val="00AF7269"/>
    <w:rsid w:val="00B00E15"/>
    <w:rsid w:val="00B01D74"/>
    <w:rsid w:val="00B02E6E"/>
    <w:rsid w:val="00B04D98"/>
    <w:rsid w:val="00B101CC"/>
    <w:rsid w:val="00B1069A"/>
    <w:rsid w:val="00B116B4"/>
    <w:rsid w:val="00B13A2F"/>
    <w:rsid w:val="00B329A0"/>
    <w:rsid w:val="00B332C7"/>
    <w:rsid w:val="00B34B3A"/>
    <w:rsid w:val="00B42F11"/>
    <w:rsid w:val="00B56D0E"/>
    <w:rsid w:val="00B61408"/>
    <w:rsid w:val="00B61EC4"/>
    <w:rsid w:val="00B64779"/>
    <w:rsid w:val="00B6538D"/>
    <w:rsid w:val="00B71DB5"/>
    <w:rsid w:val="00B728E7"/>
    <w:rsid w:val="00B74853"/>
    <w:rsid w:val="00B76A3A"/>
    <w:rsid w:val="00B7725D"/>
    <w:rsid w:val="00B80EDC"/>
    <w:rsid w:val="00B816BE"/>
    <w:rsid w:val="00B849C2"/>
    <w:rsid w:val="00B907D2"/>
    <w:rsid w:val="00B96520"/>
    <w:rsid w:val="00BA06DE"/>
    <w:rsid w:val="00BA1223"/>
    <w:rsid w:val="00BA1E5C"/>
    <w:rsid w:val="00BA4815"/>
    <w:rsid w:val="00BB49C6"/>
    <w:rsid w:val="00BC00FC"/>
    <w:rsid w:val="00BC41D7"/>
    <w:rsid w:val="00BE0D0F"/>
    <w:rsid w:val="00BE24CD"/>
    <w:rsid w:val="00BE2ADE"/>
    <w:rsid w:val="00BE5F93"/>
    <w:rsid w:val="00BF2953"/>
    <w:rsid w:val="00C00BBB"/>
    <w:rsid w:val="00C057F2"/>
    <w:rsid w:val="00C05D92"/>
    <w:rsid w:val="00C0708D"/>
    <w:rsid w:val="00C15744"/>
    <w:rsid w:val="00C200C0"/>
    <w:rsid w:val="00C30970"/>
    <w:rsid w:val="00C36219"/>
    <w:rsid w:val="00C37C9A"/>
    <w:rsid w:val="00C50819"/>
    <w:rsid w:val="00C54E63"/>
    <w:rsid w:val="00C55147"/>
    <w:rsid w:val="00C64FD7"/>
    <w:rsid w:val="00C65E09"/>
    <w:rsid w:val="00C71C29"/>
    <w:rsid w:val="00C816D9"/>
    <w:rsid w:val="00CA2CE5"/>
    <w:rsid w:val="00CA616C"/>
    <w:rsid w:val="00CB2142"/>
    <w:rsid w:val="00CB5ED1"/>
    <w:rsid w:val="00CB7CAE"/>
    <w:rsid w:val="00CC06F3"/>
    <w:rsid w:val="00CD0C76"/>
    <w:rsid w:val="00CE03AE"/>
    <w:rsid w:val="00CE0415"/>
    <w:rsid w:val="00CE1C9F"/>
    <w:rsid w:val="00CE3D3A"/>
    <w:rsid w:val="00CE46F9"/>
    <w:rsid w:val="00CE6A30"/>
    <w:rsid w:val="00CE6FD5"/>
    <w:rsid w:val="00CE7696"/>
    <w:rsid w:val="00CF5A95"/>
    <w:rsid w:val="00D00185"/>
    <w:rsid w:val="00D02F9A"/>
    <w:rsid w:val="00D12E6E"/>
    <w:rsid w:val="00D143D5"/>
    <w:rsid w:val="00D14424"/>
    <w:rsid w:val="00D14910"/>
    <w:rsid w:val="00D23F1B"/>
    <w:rsid w:val="00D30C47"/>
    <w:rsid w:val="00D31737"/>
    <w:rsid w:val="00D317B7"/>
    <w:rsid w:val="00D33EC9"/>
    <w:rsid w:val="00D3418E"/>
    <w:rsid w:val="00D36A34"/>
    <w:rsid w:val="00D4217C"/>
    <w:rsid w:val="00D46192"/>
    <w:rsid w:val="00D46D71"/>
    <w:rsid w:val="00D51334"/>
    <w:rsid w:val="00D558DC"/>
    <w:rsid w:val="00D55DD3"/>
    <w:rsid w:val="00D62179"/>
    <w:rsid w:val="00D627F1"/>
    <w:rsid w:val="00D643F0"/>
    <w:rsid w:val="00D706FB"/>
    <w:rsid w:val="00D73FC6"/>
    <w:rsid w:val="00D8515C"/>
    <w:rsid w:val="00D854DF"/>
    <w:rsid w:val="00D96386"/>
    <w:rsid w:val="00DA4132"/>
    <w:rsid w:val="00DA7E34"/>
    <w:rsid w:val="00DB0D31"/>
    <w:rsid w:val="00DB5BCE"/>
    <w:rsid w:val="00DC0A3E"/>
    <w:rsid w:val="00DC3F63"/>
    <w:rsid w:val="00DD47D8"/>
    <w:rsid w:val="00DD4DE5"/>
    <w:rsid w:val="00DD71D3"/>
    <w:rsid w:val="00DD77D4"/>
    <w:rsid w:val="00DE47AF"/>
    <w:rsid w:val="00DE583E"/>
    <w:rsid w:val="00DE71ED"/>
    <w:rsid w:val="00DF2C55"/>
    <w:rsid w:val="00DF32CB"/>
    <w:rsid w:val="00E00D6D"/>
    <w:rsid w:val="00E01520"/>
    <w:rsid w:val="00E02D4C"/>
    <w:rsid w:val="00E107AA"/>
    <w:rsid w:val="00E108E7"/>
    <w:rsid w:val="00E13DF7"/>
    <w:rsid w:val="00E16C76"/>
    <w:rsid w:val="00E22A98"/>
    <w:rsid w:val="00E24A90"/>
    <w:rsid w:val="00E264DE"/>
    <w:rsid w:val="00E32B72"/>
    <w:rsid w:val="00E32EC7"/>
    <w:rsid w:val="00E33A6D"/>
    <w:rsid w:val="00E34990"/>
    <w:rsid w:val="00E35A40"/>
    <w:rsid w:val="00E37D49"/>
    <w:rsid w:val="00E43C2E"/>
    <w:rsid w:val="00E5791D"/>
    <w:rsid w:val="00E63705"/>
    <w:rsid w:val="00E67896"/>
    <w:rsid w:val="00E8145C"/>
    <w:rsid w:val="00E847F7"/>
    <w:rsid w:val="00E858E7"/>
    <w:rsid w:val="00E87F7F"/>
    <w:rsid w:val="00E9076B"/>
    <w:rsid w:val="00E94980"/>
    <w:rsid w:val="00E978B4"/>
    <w:rsid w:val="00E978E6"/>
    <w:rsid w:val="00EA26A8"/>
    <w:rsid w:val="00EA348F"/>
    <w:rsid w:val="00EA5DD8"/>
    <w:rsid w:val="00EB2B0A"/>
    <w:rsid w:val="00EB3ABA"/>
    <w:rsid w:val="00EC1470"/>
    <w:rsid w:val="00EC3356"/>
    <w:rsid w:val="00EC36C6"/>
    <w:rsid w:val="00EC6A63"/>
    <w:rsid w:val="00EC7BCD"/>
    <w:rsid w:val="00ED2494"/>
    <w:rsid w:val="00EE17B6"/>
    <w:rsid w:val="00EF0CD7"/>
    <w:rsid w:val="00EF1D94"/>
    <w:rsid w:val="00F017E2"/>
    <w:rsid w:val="00F0543E"/>
    <w:rsid w:val="00F06C4B"/>
    <w:rsid w:val="00F07616"/>
    <w:rsid w:val="00F14C51"/>
    <w:rsid w:val="00F15325"/>
    <w:rsid w:val="00F24BBC"/>
    <w:rsid w:val="00F2566E"/>
    <w:rsid w:val="00F27378"/>
    <w:rsid w:val="00F30492"/>
    <w:rsid w:val="00F310D4"/>
    <w:rsid w:val="00F34545"/>
    <w:rsid w:val="00F4149C"/>
    <w:rsid w:val="00F448EF"/>
    <w:rsid w:val="00F55B1C"/>
    <w:rsid w:val="00F63CE8"/>
    <w:rsid w:val="00F664B2"/>
    <w:rsid w:val="00F8068E"/>
    <w:rsid w:val="00F82613"/>
    <w:rsid w:val="00F82AA6"/>
    <w:rsid w:val="00F96B2A"/>
    <w:rsid w:val="00FA20FD"/>
    <w:rsid w:val="00FA3220"/>
    <w:rsid w:val="00FA5C2F"/>
    <w:rsid w:val="00FB6A1F"/>
    <w:rsid w:val="00FC3C03"/>
    <w:rsid w:val="00FC5560"/>
    <w:rsid w:val="00FC674E"/>
    <w:rsid w:val="00FC6C98"/>
    <w:rsid w:val="00FC7B93"/>
    <w:rsid w:val="00FD6D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C09"/>
    <w:pPr>
      <w:bidi/>
    </w:pPr>
    <w:rPr>
      <w:rFonts w:cs="Nazanin"/>
      <w:sz w:val="22"/>
      <w:szCs w:val="28"/>
      <w:lang w:bidi="ar-SA"/>
    </w:rPr>
  </w:style>
  <w:style w:type="paragraph" w:styleId="Heading1">
    <w:name w:val="heading 1"/>
    <w:basedOn w:val="Normal"/>
    <w:next w:val="Normal"/>
    <w:qFormat/>
    <w:rsid w:val="00854C09"/>
    <w:pPr>
      <w:keepNext/>
      <w:jc w:val="lowKashida"/>
      <w:outlineLvl w:val="0"/>
    </w:pPr>
    <w:rPr>
      <w:rFonts w:cs="Homa"/>
      <w:b/>
      <w:bCs/>
      <w:szCs w:val="44"/>
    </w:rPr>
  </w:style>
  <w:style w:type="paragraph" w:styleId="Heading2">
    <w:name w:val="heading 2"/>
    <w:basedOn w:val="Normal"/>
    <w:next w:val="Normal"/>
    <w:qFormat/>
    <w:rsid w:val="00854C09"/>
    <w:pPr>
      <w:keepNext/>
      <w:tabs>
        <w:tab w:val="left" w:pos="1558"/>
      </w:tabs>
      <w:outlineLvl w:val="1"/>
    </w:pPr>
    <w:rPr>
      <w:b/>
      <w:bCs/>
    </w:rPr>
  </w:style>
  <w:style w:type="paragraph" w:styleId="Heading3">
    <w:name w:val="heading 3"/>
    <w:basedOn w:val="Normal"/>
    <w:next w:val="Normal"/>
    <w:qFormat/>
    <w:rsid w:val="00854C09"/>
    <w:pPr>
      <w:keepNext/>
      <w:spacing w:before="240"/>
      <w:jc w:val="center"/>
      <w:outlineLvl w:val="2"/>
    </w:pPr>
    <w:rPr>
      <w:rFonts w:cs="Titr"/>
      <w:b/>
      <w:bCs/>
      <w:sz w:val="28"/>
      <w:szCs w:val="36"/>
      <w:u w:val="single"/>
    </w:rPr>
  </w:style>
  <w:style w:type="paragraph" w:styleId="Heading4">
    <w:name w:val="heading 4"/>
    <w:basedOn w:val="Normal"/>
    <w:next w:val="Normal"/>
    <w:qFormat/>
    <w:rsid w:val="00854C09"/>
    <w:pPr>
      <w:keepNext/>
      <w:jc w:val="center"/>
      <w:outlineLvl w:val="3"/>
    </w:pPr>
    <w:rPr>
      <w:b/>
      <w:bCs/>
      <w:sz w:val="28"/>
    </w:rPr>
  </w:style>
  <w:style w:type="paragraph" w:styleId="Heading5">
    <w:name w:val="heading 5"/>
    <w:basedOn w:val="Normal"/>
    <w:next w:val="Normal"/>
    <w:qFormat/>
    <w:rsid w:val="00854C09"/>
    <w:pPr>
      <w:keepNext/>
      <w:ind w:left="720"/>
      <w:jc w:val="center"/>
      <w:outlineLvl w:val="4"/>
    </w:pPr>
    <w:rPr>
      <w:b/>
      <w:bCs/>
      <w:sz w:val="28"/>
    </w:rPr>
  </w:style>
  <w:style w:type="paragraph" w:styleId="Heading6">
    <w:name w:val="heading 6"/>
    <w:basedOn w:val="Normal"/>
    <w:next w:val="Normal"/>
    <w:qFormat/>
    <w:rsid w:val="00854C09"/>
    <w:pPr>
      <w:keepNext/>
      <w:bidi w:val="0"/>
      <w:ind w:left="1418" w:hanging="1418"/>
      <w:jc w:val="lowKashida"/>
      <w:outlineLvl w:val="5"/>
    </w:pPr>
    <w:rPr>
      <w:sz w:val="28"/>
    </w:rPr>
  </w:style>
  <w:style w:type="paragraph" w:styleId="Heading7">
    <w:name w:val="heading 7"/>
    <w:basedOn w:val="Normal"/>
    <w:next w:val="Normal"/>
    <w:qFormat/>
    <w:rsid w:val="00854C09"/>
    <w:pPr>
      <w:keepNext/>
      <w:spacing w:before="240"/>
      <w:jc w:val="right"/>
      <w:outlineLvl w:val="6"/>
    </w:pPr>
    <w:rPr>
      <w:sz w:val="26"/>
    </w:rPr>
  </w:style>
  <w:style w:type="paragraph" w:styleId="Heading8">
    <w:name w:val="heading 8"/>
    <w:basedOn w:val="Normal"/>
    <w:next w:val="Normal"/>
    <w:qFormat/>
    <w:rsid w:val="00854C09"/>
    <w:pPr>
      <w:keepNext/>
      <w:outlineLvl w:val="7"/>
    </w:pPr>
    <w:rPr>
      <w:sz w:val="20"/>
      <w:szCs w:val="26"/>
      <w:u w:val="single"/>
    </w:rPr>
  </w:style>
  <w:style w:type="paragraph" w:styleId="Heading9">
    <w:name w:val="heading 9"/>
    <w:basedOn w:val="Normal"/>
    <w:next w:val="Normal"/>
    <w:qFormat/>
    <w:rsid w:val="00854C09"/>
    <w:pPr>
      <w:keepNext/>
      <w:jc w:val="center"/>
      <w:outlineLvl w:val="8"/>
    </w:pPr>
    <w:rPr>
      <w:rFonts w:cs="Jadid"/>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C09"/>
    <w:pPr>
      <w:tabs>
        <w:tab w:val="center" w:pos="4153"/>
        <w:tab w:val="right" w:pos="8306"/>
      </w:tabs>
    </w:pPr>
    <w:rPr>
      <w:szCs w:val="26"/>
    </w:rPr>
  </w:style>
  <w:style w:type="paragraph" w:styleId="Footer">
    <w:name w:val="footer"/>
    <w:basedOn w:val="Normal"/>
    <w:link w:val="FooterChar"/>
    <w:uiPriority w:val="99"/>
    <w:rsid w:val="00854C09"/>
    <w:pPr>
      <w:tabs>
        <w:tab w:val="center" w:pos="4153"/>
        <w:tab w:val="right" w:pos="8306"/>
      </w:tabs>
    </w:pPr>
    <w:rPr>
      <w:szCs w:val="26"/>
    </w:rPr>
  </w:style>
  <w:style w:type="paragraph" w:styleId="BlockText">
    <w:name w:val="Block Text"/>
    <w:basedOn w:val="Normal"/>
    <w:rsid w:val="00854C09"/>
    <w:pPr>
      <w:spacing w:before="240"/>
      <w:ind w:left="1440"/>
      <w:jc w:val="lowKashida"/>
    </w:pPr>
    <w:rPr>
      <w:sz w:val="28"/>
    </w:rPr>
  </w:style>
  <w:style w:type="paragraph" w:styleId="BodyText">
    <w:name w:val="Body Text"/>
    <w:basedOn w:val="Normal"/>
    <w:rsid w:val="00854C09"/>
    <w:pPr>
      <w:jc w:val="lowKashida"/>
    </w:pPr>
    <w:rPr>
      <w:sz w:val="28"/>
    </w:rPr>
  </w:style>
  <w:style w:type="paragraph" w:styleId="Title">
    <w:name w:val="Title"/>
    <w:basedOn w:val="Normal"/>
    <w:qFormat/>
    <w:rsid w:val="00854C09"/>
    <w:pPr>
      <w:jc w:val="center"/>
    </w:pPr>
    <w:rPr>
      <w:b/>
      <w:bCs/>
      <w:sz w:val="20"/>
      <w:u w:val="single"/>
    </w:rPr>
  </w:style>
  <w:style w:type="paragraph" w:styleId="BodyText2">
    <w:name w:val="Body Text 2"/>
    <w:basedOn w:val="Normal"/>
    <w:rsid w:val="00854C09"/>
    <w:pPr>
      <w:jc w:val="lowKashida"/>
    </w:pPr>
  </w:style>
  <w:style w:type="paragraph" w:styleId="BodyText3">
    <w:name w:val="Body Text 3"/>
    <w:basedOn w:val="Normal"/>
    <w:rsid w:val="00854C09"/>
    <w:pPr>
      <w:jc w:val="lowKashida"/>
    </w:pPr>
    <w:rPr>
      <w:sz w:val="26"/>
    </w:rPr>
  </w:style>
  <w:style w:type="paragraph" w:styleId="Caption">
    <w:name w:val="caption"/>
    <w:basedOn w:val="Normal"/>
    <w:next w:val="Normal"/>
    <w:qFormat/>
    <w:rsid w:val="00854C09"/>
    <w:pPr>
      <w:jc w:val="center"/>
    </w:pPr>
    <w:rPr>
      <w:b/>
      <w:bCs/>
      <w:sz w:val="20"/>
      <w:szCs w:val="22"/>
    </w:rPr>
  </w:style>
  <w:style w:type="paragraph" w:styleId="Subtitle">
    <w:name w:val="Subtitle"/>
    <w:basedOn w:val="Normal"/>
    <w:qFormat/>
    <w:rsid w:val="00854C09"/>
    <w:pPr>
      <w:jc w:val="center"/>
    </w:pPr>
    <w:rPr>
      <w:rFonts w:cs="Yagut"/>
      <w:b/>
      <w:bCs/>
      <w:u w:val="single"/>
    </w:rPr>
  </w:style>
  <w:style w:type="table" w:styleId="TableGrid">
    <w:name w:val="Table Grid"/>
    <w:basedOn w:val="TableNormal"/>
    <w:rsid w:val="00C816D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1408"/>
    <w:rPr>
      <w:rFonts w:ascii="Tahoma" w:hAnsi="Tahoma" w:cs="Tahoma"/>
      <w:sz w:val="16"/>
      <w:szCs w:val="16"/>
    </w:rPr>
  </w:style>
  <w:style w:type="character" w:customStyle="1" w:styleId="BalloonTextChar">
    <w:name w:val="Balloon Text Char"/>
    <w:link w:val="BalloonText"/>
    <w:rsid w:val="00B61408"/>
    <w:rPr>
      <w:rFonts w:ascii="Tahoma" w:hAnsi="Tahoma" w:cs="Tahoma"/>
      <w:sz w:val="16"/>
      <w:szCs w:val="16"/>
      <w:lang w:bidi="ar-SA"/>
    </w:rPr>
  </w:style>
  <w:style w:type="character" w:customStyle="1" w:styleId="HeaderChar">
    <w:name w:val="Header Char"/>
    <w:link w:val="Header"/>
    <w:uiPriority w:val="99"/>
    <w:rsid w:val="00A344F8"/>
    <w:rPr>
      <w:rFonts w:cs="Nazanin"/>
      <w:sz w:val="22"/>
      <w:szCs w:val="26"/>
      <w:lang w:bidi="ar-SA"/>
    </w:rPr>
  </w:style>
  <w:style w:type="paragraph" w:customStyle="1" w:styleId="Default">
    <w:name w:val="Default"/>
    <w:rsid w:val="007752E6"/>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sid w:val="007752E6"/>
    <w:rPr>
      <w:rFonts w:cs="Arial"/>
      <w:color w:val="auto"/>
    </w:rPr>
  </w:style>
  <w:style w:type="paragraph" w:customStyle="1" w:styleId="CM45">
    <w:name w:val="CM45"/>
    <w:basedOn w:val="Default"/>
    <w:next w:val="Default"/>
    <w:uiPriority w:val="99"/>
    <w:rsid w:val="007752E6"/>
    <w:rPr>
      <w:rFonts w:cs="Arial"/>
      <w:color w:val="auto"/>
    </w:rPr>
  </w:style>
  <w:style w:type="paragraph" w:customStyle="1" w:styleId="CM46">
    <w:name w:val="CM46"/>
    <w:basedOn w:val="Default"/>
    <w:next w:val="Default"/>
    <w:uiPriority w:val="99"/>
    <w:rsid w:val="007752E6"/>
    <w:rPr>
      <w:rFonts w:cs="Arial"/>
      <w:color w:val="auto"/>
    </w:rPr>
  </w:style>
  <w:style w:type="paragraph" w:customStyle="1" w:styleId="CM47">
    <w:name w:val="CM47"/>
    <w:basedOn w:val="Default"/>
    <w:next w:val="Default"/>
    <w:uiPriority w:val="99"/>
    <w:rsid w:val="007752E6"/>
    <w:rPr>
      <w:rFonts w:cs="Arial"/>
      <w:color w:val="auto"/>
    </w:rPr>
  </w:style>
  <w:style w:type="paragraph" w:customStyle="1" w:styleId="CM3">
    <w:name w:val="CM3"/>
    <w:basedOn w:val="Default"/>
    <w:next w:val="Default"/>
    <w:uiPriority w:val="99"/>
    <w:rsid w:val="007752E6"/>
    <w:pPr>
      <w:spacing w:line="328" w:lineRule="atLeast"/>
    </w:pPr>
    <w:rPr>
      <w:rFonts w:cs="Arial"/>
      <w:color w:val="auto"/>
    </w:rPr>
  </w:style>
  <w:style w:type="paragraph" w:customStyle="1" w:styleId="CM4">
    <w:name w:val="CM4"/>
    <w:basedOn w:val="Default"/>
    <w:next w:val="Default"/>
    <w:uiPriority w:val="99"/>
    <w:rsid w:val="007752E6"/>
    <w:pPr>
      <w:spacing w:line="328" w:lineRule="atLeast"/>
    </w:pPr>
    <w:rPr>
      <w:rFonts w:cs="Arial"/>
      <w:color w:val="auto"/>
    </w:rPr>
  </w:style>
  <w:style w:type="paragraph" w:customStyle="1" w:styleId="CM48">
    <w:name w:val="CM48"/>
    <w:basedOn w:val="Default"/>
    <w:next w:val="Default"/>
    <w:uiPriority w:val="99"/>
    <w:rsid w:val="007752E6"/>
    <w:rPr>
      <w:rFonts w:cs="Arial"/>
      <w:color w:val="auto"/>
    </w:rPr>
  </w:style>
  <w:style w:type="paragraph" w:customStyle="1" w:styleId="CM5">
    <w:name w:val="CM5"/>
    <w:basedOn w:val="Default"/>
    <w:next w:val="Default"/>
    <w:uiPriority w:val="99"/>
    <w:rsid w:val="007752E6"/>
    <w:pPr>
      <w:spacing w:line="358" w:lineRule="atLeast"/>
    </w:pPr>
    <w:rPr>
      <w:rFonts w:cs="Arial"/>
      <w:color w:val="auto"/>
    </w:rPr>
  </w:style>
  <w:style w:type="paragraph" w:customStyle="1" w:styleId="CM49">
    <w:name w:val="CM49"/>
    <w:basedOn w:val="Default"/>
    <w:next w:val="Default"/>
    <w:uiPriority w:val="99"/>
    <w:rsid w:val="007752E6"/>
    <w:rPr>
      <w:rFonts w:cs="Arial"/>
      <w:color w:val="auto"/>
    </w:rPr>
  </w:style>
  <w:style w:type="paragraph" w:customStyle="1" w:styleId="CM6">
    <w:name w:val="CM6"/>
    <w:basedOn w:val="Default"/>
    <w:next w:val="Default"/>
    <w:uiPriority w:val="99"/>
    <w:rsid w:val="007752E6"/>
    <w:rPr>
      <w:rFonts w:cs="Arial"/>
      <w:color w:val="auto"/>
    </w:rPr>
  </w:style>
  <w:style w:type="paragraph" w:customStyle="1" w:styleId="CM53">
    <w:name w:val="CM53"/>
    <w:basedOn w:val="Default"/>
    <w:next w:val="Default"/>
    <w:uiPriority w:val="99"/>
    <w:rsid w:val="007752E6"/>
    <w:rPr>
      <w:rFonts w:cs="Arial"/>
      <w:color w:val="auto"/>
    </w:rPr>
  </w:style>
  <w:style w:type="paragraph" w:customStyle="1" w:styleId="CM12">
    <w:name w:val="CM12"/>
    <w:basedOn w:val="Default"/>
    <w:next w:val="Default"/>
    <w:uiPriority w:val="99"/>
    <w:rsid w:val="007752E6"/>
    <w:rPr>
      <w:rFonts w:cs="Arial"/>
      <w:color w:val="auto"/>
    </w:rPr>
  </w:style>
  <w:style w:type="paragraph" w:customStyle="1" w:styleId="CM54">
    <w:name w:val="CM54"/>
    <w:basedOn w:val="Default"/>
    <w:next w:val="Default"/>
    <w:uiPriority w:val="99"/>
    <w:rsid w:val="007752E6"/>
    <w:rPr>
      <w:rFonts w:cs="Arial"/>
      <w:color w:val="auto"/>
    </w:rPr>
  </w:style>
  <w:style w:type="paragraph" w:customStyle="1" w:styleId="CM16">
    <w:name w:val="CM16"/>
    <w:basedOn w:val="Default"/>
    <w:next w:val="Default"/>
    <w:uiPriority w:val="99"/>
    <w:rsid w:val="007752E6"/>
    <w:pPr>
      <w:spacing w:line="386" w:lineRule="atLeast"/>
    </w:pPr>
    <w:rPr>
      <w:rFonts w:cs="Arial"/>
      <w:color w:val="auto"/>
    </w:rPr>
  </w:style>
  <w:style w:type="paragraph" w:customStyle="1" w:styleId="CM57">
    <w:name w:val="CM57"/>
    <w:basedOn w:val="Default"/>
    <w:next w:val="Default"/>
    <w:uiPriority w:val="99"/>
    <w:rsid w:val="007752E6"/>
    <w:rPr>
      <w:rFonts w:cs="Arial"/>
      <w:color w:val="auto"/>
    </w:rPr>
  </w:style>
  <w:style w:type="paragraph" w:customStyle="1" w:styleId="CM58">
    <w:name w:val="CM58"/>
    <w:basedOn w:val="Default"/>
    <w:next w:val="Default"/>
    <w:uiPriority w:val="99"/>
    <w:rsid w:val="007752E6"/>
    <w:rPr>
      <w:rFonts w:cs="Arial"/>
      <w:color w:val="auto"/>
    </w:rPr>
  </w:style>
  <w:style w:type="paragraph" w:customStyle="1" w:styleId="CM17">
    <w:name w:val="CM17"/>
    <w:basedOn w:val="Default"/>
    <w:next w:val="Default"/>
    <w:uiPriority w:val="99"/>
    <w:rsid w:val="007752E6"/>
    <w:pPr>
      <w:spacing w:line="331" w:lineRule="atLeast"/>
    </w:pPr>
    <w:rPr>
      <w:rFonts w:cs="Arial"/>
      <w:color w:val="auto"/>
    </w:rPr>
  </w:style>
  <w:style w:type="paragraph" w:customStyle="1" w:styleId="CM19">
    <w:name w:val="CM19"/>
    <w:basedOn w:val="Default"/>
    <w:next w:val="Default"/>
    <w:uiPriority w:val="99"/>
    <w:rsid w:val="007752E6"/>
    <w:rPr>
      <w:rFonts w:cs="Arial"/>
      <w:color w:val="auto"/>
    </w:rPr>
  </w:style>
  <w:style w:type="paragraph" w:customStyle="1" w:styleId="CM52">
    <w:name w:val="CM52"/>
    <w:basedOn w:val="Default"/>
    <w:next w:val="Default"/>
    <w:uiPriority w:val="99"/>
    <w:rsid w:val="007752E6"/>
    <w:rPr>
      <w:rFonts w:cs="Arial"/>
      <w:color w:val="auto"/>
    </w:rPr>
  </w:style>
  <w:style w:type="paragraph" w:customStyle="1" w:styleId="CM55">
    <w:name w:val="CM55"/>
    <w:basedOn w:val="Default"/>
    <w:next w:val="Default"/>
    <w:uiPriority w:val="99"/>
    <w:rsid w:val="007752E6"/>
    <w:rPr>
      <w:rFonts w:cs="Arial"/>
      <w:color w:val="auto"/>
    </w:rPr>
  </w:style>
  <w:style w:type="paragraph" w:customStyle="1" w:styleId="CM51">
    <w:name w:val="CM51"/>
    <w:basedOn w:val="Default"/>
    <w:next w:val="Default"/>
    <w:uiPriority w:val="99"/>
    <w:rsid w:val="007752E6"/>
    <w:rPr>
      <w:rFonts w:cs="Arial"/>
      <w:color w:val="auto"/>
    </w:rPr>
  </w:style>
  <w:style w:type="paragraph" w:customStyle="1" w:styleId="CM18">
    <w:name w:val="CM18"/>
    <w:basedOn w:val="Default"/>
    <w:next w:val="Default"/>
    <w:uiPriority w:val="99"/>
    <w:rsid w:val="007752E6"/>
    <w:pPr>
      <w:spacing w:line="328" w:lineRule="atLeast"/>
    </w:pPr>
    <w:rPr>
      <w:rFonts w:cs="Arial"/>
      <w:color w:val="auto"/>
    </w:rPr>
  </w:style>
  <w:style w:type="paragraph" w:customStyle="1" w:styleId="CM10">
    <w:name w:val="CM10"/>
    <w:basedOn w:val="Default"/>
    <w:next w:val="Default"/>
    <w:uiPriority w:val="99"/>
    <w:rsid w:val="007752E6"/>
    <w:rPr>
      <w:rFonts w:cs="Arial"/>
      <w:color w:val="auto"/>
    </w:rPr>
  </w:style>
  <w:style w:type="character" w:customStyle="1" w:styleId="FooterChar">
    <w:name w:val="Footer Char"/>
    <w:link w:val="Footer"/>
    <w:uiPriority w:val="99"/>
    <w:rsid w:val="00B64779"/>
    <w:rPr>
      <w:rFonts w:cs="Nazanin"/>
      <w:sz w:val="22"/>
      <w:szCs w:val="26"/>
      <w:lang w:bidi="ar-SA"/>
    </w:rPr>
  </w:style>
  <w:style w:type="paragraph" w:styleId="ListParagraph">
    <w:name w:val="List Paragraph"/>
    <w:basedOn w:val="Normal"/>
    <w:uiPriority w:val="34"/>
    <w:qFormat/>
    <w:rsid w:val="000A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C09"/>
    <w:pPr>
      <w:bidi/>
    </w:pPr>
    <w:rPr>
      <w:rFonts w:cs="Nazanin"/>
      <w:sz w:val="22"/>
      <w:szCs w:val="28"/>
      <w:lang w:bidi="ar-SA"/>
    </w:rPr>
  </w:style>
  <w:style w:type="paragraph" w:styleId="Heading1">
    <w:name w:val="heading 1"/>
    <w:basedOn w:val="Normal"/>
    <w:next w:val="Normal"/>
    <w:qFormat/>
    <w:rsid w:val="00854C09"/>
    <w:pPr>
      <w:keepNext/>
      <w:jc w:val="lowKashida"/>
      <w:outlineLvl w:val="0"/>
    </w:pPr>
    <w:rPr>
      <w:rFonts w:cs="Homa"/>
      <w:b/>
      <w:bCs/>
      <w:szCs w:val="44"/>
    </w:rPr>
  </w:style>
  <w:style w:type="paragraph" w:styleId="Heading2">
    <w:name w:val="heading 2"/>
    <w:basedOn w:val="Normal"/>
    <w:next w:val="Normal"/>
    <w:qFormat/>
    <w:rsid w:val="00854C09"/>
    <w:pPr>
      <w:keepNext/>
      <w:tabs>
        <w:tab w:val="left" w:pos="1558"/>
      </w:tabs>
      <w:outlineLvl w:val="1"/>
    </w:pPr>
    <w:rPr>
      <w:b/>
      <w:bCs/>
    </w:rPr>
  </w:style>
  <w:style w:type="paragraph" w:styleId="Heading3">
    <w:name w:val="heading 3"/>
    <w:basedOn w:val="Normal"/>
    <w:next w:val="Normal"/>
    <w:qFormat/>
    <w:rsid w:val="00854C09"/>
    <w:pPr>
      <w:keepNext/>
      <w:spacing w:before="240"/>
      <w:jc w:val="center"/>
      <w:outlineLvl w:val="2"/>
    </w:pPr>
    <w:rPr>
      <w:rFonts w:cs="Titr"/>
      <w:b/>
      <w:bCs/>
      <w:sz w:val="28"/>
      <w:szCs w:val="36"/>
      <w:u w:val="single"/>
    </w:rPr>
  </w:style>
  <w:style w:type="paragraph" w:styleId="Heading4">
    <w:name w:val="heading 4"/>
    <w:basedOn w:val="Normal"/>
    <w:next w:val="Normal"/>
    <w:qFormat/>
    <w:rsid w:val="00854C09"/>
    <w:pPr>
      <w:keepNext/>
      <w:jc w:val="center"/>
      <w:outlineLvl w:val="3"/>
    </w:pPr>
    <w:rPr>
      <w:b/>
      <w:bCs/>
      <w:sz w:val="28"/>
    </w:rPr>
  </w:style>
  <w:style w:type="paragraph" w:styleId="Heading5">
    <w:name w:val="heading 5"/>
    <w:basedOn w:val="Normal"/>
    <w:next w:val="Normal"/>
    <w:qFormat/>
    <w:rsid w:val="00854C09"/>
    <w:pPr>
      <w:keepNext/>
      <w:ind w:left="720"/>
      <w:jc w:val="center"/>
      <w:outlineLvl w:val="4"/>
    </w:pPr>
    <w:rPr>
      <w:b/>
      <w:bCs/>
      <w:sz w:val="28"/>
    </w:rPr>
  </w:style>
  <w:style w:type="paragraph" w:styleId="Heading6">
    <w:name w:val="heading 6"/>
    <w:basedOn w:val="Normal"/>
    <w:next w:val="Normal"/>
    <w:qFormat/>
    <w:rsid w:val="00854C09"/>
    <w:pPr>
      <w:keepNext/>
      <w:bidi w:val="0"/>
      <w:ind w:left="1418" w:hanging="1418"/>
      <w:jc w:val="lowKashida"/>
      <w:outlineLvl w:val="5"/>
    </w:pPr>
    <w:rPr>
      <w:sz w:val="28"/>
    </w:rPr>
  </w:style>
  <w:style w:type="paragraph" w:styleId="Heading7">
    <w:name w:val="heading 7"/>
    <w:basedOn w:val="Normal"/>
    <w:next w:val="Normal"/>
    <w:qFormat/>
    <w:rsid w:val="00854C09"/>
    <w:pPr>
      <w:keepNext/>
      <w:spacing w:before="240"/>
      <w:jc w:val="right"/>
      <w:outlineLvl w:val="6"/>
    </w:pPr>
    <w:rPr>
      <w:sz w:val="26"/>
    </w:rPr>
  </w:style>
  <w:style w:type="paragraph" w:styleId="Heading8">
    <w:name w:val="heading 8"/>
    <w:basedOn w:val="Normal"/>
    <w:next w:val="Normal"/>
    <w:qFormat/>
    <w:rsid w:val="00854C09"/>
    <w:pPr>
      <w:keepNext/>
      <w:outlineLvl w:val="7"/>
    </w:pPr>
    <w:rPr>
      <w:sz w:val="20"/>
      <w:szCs w:val="26"/>
      <w:u w:val="single"/>
    </w:rPr>
  </w:style>
  <w:style w:type="paragraph" w:styleId="Heading9">
    <w:name w:val="heading 9"/>
    <w:basedOn w:val="Normal"/>
    <w:next w:val="Normal"/>
    <w:qFormat/>
    <w:rsid w:val="00854C09"/>
    <w:pPr>
      <w:keepNext/>
      <w:jc w:val="center"/>
      <w:outlineLvl w:val="8"/>
    </w:pPr>
    <w:rPr>
      <w:rFonts w:cs="Jadid"/>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C09"/>
    <w:pPr>
      <w:tabs>
        <w:tab w:val="center" w:pos="4153"/>
        <w:tab w:val="right" w:pos="8306"/>
      </w:tabs>
    </w:pPr>
    <w:rPr>
      <w:szCs w:val="26"/>
    </w:rPr>
  </w:style>
  <w:style w:type="paragraph" w:styleId="Footer">
    <w:name w:val="footer"/>
    <w:basedOn w:val="Normal"/>
    <w:link w:val="FooterChar"/>
    <w:uiPriority w:val="99"/>
    <w:rsid w:val="00854C09"/>
    <w:pPr>
      <w:tabs>
        <w:tab w:val="center" w:pos="4153"/>
        <w:tab w:val="right" w:pos="8306"/>
      </w:tabs>
    </w:pPr>
    <w:rPr>
      <w:szCs w:val="26"/>
    </w:rPr>
  </w:style>
  <w:style w:type="paragraph" w:styleId="BlockText">
    <w:name w:val="Block Text"/>
    <w:basedOn w:val="Normal"/>
    <w:rsid w:val="00854C09"/>
    <w:pPr>
      <w:spacing w:before="240"/>
      <w:ind w:left="1440"/>
      <w:jc w:val="lowKashida"/>
    </w:pPr>
    <w:rPr>
      <w:sz w:val="28"/>
    </w:rPr>
  </w:style>
  <w:style w:type="paragraph" w:styleId="BodyText">
    <w:name w:val="Body Text"/>
    <w:basedOn w:val="Normal"/>
    <w:rsid w:val="00854C09"/>
    <w:pPr>
      <w:jc w:val="lowKashida"/>
    </w:pPr>
    <w:rPr>
      <w:sz w:val="28"/>
    </w:rPr>
  </w:style>
  <w:style w:type="paragraph" w:styleId="Title">
    <w:name w:val="Title"/>
    <w:basedOn w:val="Normal"/>
    <w:qFormat/>
    <w:rsid w:val="00854C09"/>
    <w:pPr>
      <w:jc w:val="center"/>
    </w:pPr>
    <w:rPr>
      <w:b/>
      <w:bCs/>
      <w:sz w:val="20"/>
      <w:u w:val="single"/>
    </w:rPr>
  </w:style>
  <w:style w:type="paragraph" w:styleId="BodyText2">
    <w:name w:val="Body Text 2"/>
    <w:basedOn w:val="Normal"/>
    <w:rsid w:val="00854C09"/>
    <w:pPr>
      <w:jc w:val="lowKashida"/>
    </w:pPr>
  </w:style>
  <w:style w:type="paragraph" w:styleId="BodyText3">
    <w:name w:val="Body Text 3"/>
    <w:basedOn w:val="Normal"/>
    <w:rsid w:val="00854C09"/>
    <w:pPr>
      <w:jc w:val="lowKashida"/>
    </w:pPr>
    <w:rPr>
      <w:sz w:val="26"/>
    </w:rPr>
  </w:style>
  <w:style w:type="paragraph" w:styleId="Caption">
    <w:name w:val="caption"/>
    <w:basedOn w:val="Normal"/>
    <w:next w:val="Normal"/>
    <w:qFormat/>
    <w:rsid w:val="00854C09"/>
    <w:pPr>
      <w:jc w:val="center"/>
    </w:pPr>
    <w:rPr>
      <w:b/>
      <w:bCs/>
      <w:sz w:val="20"/>
      <w:szCs w:val="22"/>
    </w:rPr>
  </w:style>
  <w:style w:type="paragraph" w:styleId="Subtitle">
    <w:name w:val="Subtitle"/>
    <w:basedOn w:val="Normal"/>
    <w:qFormat/>
    <w:rsid w:val="00854C09"/>
    <w:pPr>
      <w:jc w:val="center"/>
    </w:pPr>
    <w:rPr>
      <w:rFonts w:cs="Yagut"/>
      <w:b/>
      <w:bCs/>
      <w:u w:val="single"/>
    </w:rPr>
  </w:style>
  <w:style w:type="table" w:styleId="TableGrid">
    <w:name w:val="Table Grid"/>
    <w:basedOn w:val="TableNormal"/>
    <w:rsid w:val="00C816D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1408"/>
    <w:rPr>
      <w:rFonts w:ascii="Tahoma" w:hAnsi="Tahoma" w:cs="Tahoma"/>
      <w:sz w:val="16"/>
      <w:szCs w:val="16"/>
    </w:rPr>
  </w:style>
  <w:style w:type="character" w:customStyle="1" w:styleId="BalloonTextChar">
    <w:name w:val="Balloon Text Char"/>
    <w:link w:val="BalloonText"/>
    <w:rsid w:val="00B61408"/>
    <w:rPr>
      <w:rFonts w:ascii="Tahoma" w:hAnsi="Tahoma" w:cs="Tahoma"/>
      <w:sz w:val="16"/>
      <w:szCs w:val="16"/>
      <w:lang w:bidi="ar-SA"/>
    </w:rPr>
  </w:style>
  <w:style w:type="character" w:customStyle="1" w:styleId="HeaderChar">
    <w:name w:val="Header Char"/>
    <w:link w:val="Header"/>
    <w:uiPriority w:val="99"/>
    <w:rsid w:val="00A344F8"/>
    <w:rPr>
      <w:rFonts w:cs="Nazanin"/>
      <w:sz w:val="22"/>
      <w:szCs w:val="26"/>
      <w:lang w:bidi="ar-SA"/>
    </w:rPr>
  </w:style>
  <w:style w:type="paragraph" w:customStyle="1" w:styleId="Default">
    <w:name w:val="Default"/>
    <w:rsid w:val="007752E6"/>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sid w:val="007752E6"/>
    <w:rPr>
      <w:rFonts w:cs="Arial"/>
      <w:color w:val="auto"/>
    </w:rPr>
  </w:style>
  <w:style w:type="paragraph" w:customStyle="1" w:styleId="CM45">
    <w:name w:val="CM45"/>
    <w:basedOn w:val="Default"/>
    <w:next w:val="Default"/>
    <w:uiPriority w:val="99"/>
    <w:rsid w:val="007752E6"/>
    <w:rPr>
      <w:rFonts w:cs="Arial"/>
      <w:color w:val="auto"/>
    </w:rPr>
  </w:style>
  <w:style w:type="paragraph" w:customStyle="1" w:styleId="CM46">
    <w:name w:val="CM46"/>
    <w:basedOn w:val="Default"/>
    <w:next w:val="Default"/>
    <w:uiPriority w:val="99"/>
    <w:rsid w:val="007752E6"/>
    <w:rPr>
      <w:rFonts w:cs="Arial"/>
      <w:color w:val="auto"/>
    </w:rPr>
  </w:style>
  <w:style w:type="paragraph" w:customStyle="1" w:styleId="CM47">
    <w:name w:val="CM47"/>
    <w:basedOn w:val="Default"/>
    <w:next w:val="Default"/>
    <w:uiPriority w:val="99"/>
    <w:rsid w:val="007752E6"/>
    <w:rPr>
      <w:rFonts w:cs="Arial"/>
      <w:color w:val="auto"/>
    </w:rPr>
  </w:style>
  <w:style w:type="paragraph" w:customStyle="1" w:styleId="CM3">
    <w:name w:val="CM3"/>
    <w:basedOn w:val="Default"/>
    <w:next w:val="Default"/>
    <w:uiPriority w:val="99"/>
    <w:rsid w:val="007752E6"/>
    <w:pPr>
      <w:spacing w:line="328" w:lineRule="atLeast"/>
    </w:pPr>
    <w:rPr>
      <w:rFonts w:cs="Arial"/>
      <w:color w:val="auto"/>
    </w:rPr>
  </w:style>
  <w:style w:type="paragraph" w:customStyle="1" w:styleId="CM4">
    <w:name w:val="CM4"/>
    <w:basedOn w:val="Default"/>
    <w:next w:val="Default"/>
    <w:uiPriority w:val="99"/>
    <w:rsid w:val="007752E6"/>
    <w:pPr>
      <w:spacing w:line="328" w:lineRule="atLeast"/>
    </w:pPr>
    <w:rPr>
      <w:rFonts w:cs="Arial"/>
      <w:color w:val="auto"/>
    </w:rPr>
  </w:style>
  <w:style w:type="paragraph" w:customStyle="1" w:styleId="CM48">
    <w:name w:val="CM48"/>
    <w:basedOn w:val="Default"/>
    <w:next w:val="Default"/>
    <w:uiPriority w:val="99"/>
    <w:rsid w:val="007752E6"/>
    <w:rPr>
      <w:rFonts w:cs="Arial"/>
      <w:color w:val="auto"/>
    </w:rPr>
  </w:style>
  <w:style w:type="paragraph" w:customStyle="1" w:styleId="CM5">
    <w:name w:val="CM5"/>
    <w:basedOn w:val="Default"/>
    <w:next w:val="Default"/>
    <w:uiPriority w:val="99"/>
    <w:rsid w:val="007752E6"/>
    <w:pPr>
      <w:spacing w:line="358" w:lineRule="atLeast"/>
    </w:pPr>
    <w:rPr>
      <w:rFonts w:cs="Arial"/>
      <w:color w:val="auto"/>
    </w:rPr>
  </w:style>
  <w:style w:type="paragraph" w:customStyle="1" w:styleId="CM49">
    <w:name w:val="CM49"/>
    <w:basedOn w:val="Default"/>
    <w:next w:val="Default"/>
    <w:uiPriority w:val="99"/>
    <w:rsid w:val="007752E6"/>
    <w:rPr>
      <w:rFonts w:cs="Arial"/>
      <w:color w:val="auto"/>
    </w:rPr>
  </w:style>
  <w:style w:type="paragraph" w:customStyle="1" w:styleId="CM6">
    <w:name w:val="CM6"/>
    <w:basedOn w:val="Default"/>
    <w:next w:val="Default"/>
    <w:uiPriority w:val="99"/>
    <w:rsid w:val="007752E6"/>
    <w:rPr>
      <w:rFonts w:cs="Arial"/>
      <w:color w:val="auto"/>
    </w:rPr>
  </w:style>
  <w:style w:type="paragraph" w:customStyle="1" w:styleId="CM53">
    <w:name w:val="CM53"/>
    <w:basedOn w:val="Default"/>
    <w:next w:val="Default"/>
    <w:uiPriority w:val="99"/>
    <w:rsid w:val="007752E6"/>
    <w:rPr>
      <w:rFonts w:cs="Arial"/>
      <w:color w:val="auto"/>
    </w:rPr>
  </w:style>
  <w:style w:type="paragraph" w:customStyle="1" w:styleId="CM12">
    <w:name w:val="CM12"/>
    <w:basedOn w:val="Default"/>
    <w:next w:val="Default"/>
    <w:uiPriority w:val="99"/>
    <w:rsid w:val="007752E6"/>
    <w:rPr>
      <w:rFonts w:cs="Arial"/>
      <w:color w:val="auto"/>
    </w:rPr>
  </w:style>
  <w:style w:type="paragraph" w:customStyle="1" w:styleId="CM54">
    <w:name w:val="CM54"/>
    <w:basedOn w:val="Default"/>
    <w:next w:val="Default"/>
    <w:uiPriority w:val="99"/>
    <w:rsid w:val="007752E6"/>
    <w:rPr>
      <w:rFonts w:cs="Arial"/>
      <w:color w:val="auto"/>
    </w:rPr>
  </w:style>
  <w:style w:type="paragraph" w:customStyle="1" w:styleId="CM16">
    <w:name w:val="CM16"/>
    <w:basedOn w:val="Default"/>
    <w:next w:val="Default"/>
    <w:uiPriority w:val="99"/>
    <w:rsid w:val="007752E6"/>
    <w:pPr>
      <w:spacing w:line="386" w:lineRule="atLeast"/>
    </w:pPr>
    <w:rPr>
      <w:rFonts w:cs="Arial"/>
      <w:color w:val="auto"/>
    </w:rPr>
  </w:style>
  <w:style w:type="paragraph" w:customStyle="1" w:styleId="CM57">
    <w:name w:val="CM57"/>
    <w:basedOn w:val="Default"/>
    <w:next w:val="Default"/>
    <w:uiPriority w:val="99"/>
    <w:rsid w:val="007752E6"/>
    <w:rPr>
      <w:rFonts w:cs="Arial"/>
      <w:color w:val="auto"/>
    </w:rPr>
  </w:style>
  <w:style w:type="paragraph" w:customStyle="1" w:styleId="CM58">
    <w:name w:val="CM58"/>
    <w:basedOn w:val="Default"/>
    <w:next w:val="Default"/>
    <w:uiPriority w:val="99"/>
    <w:rsid w:val="007752E6"/>
    <w:rPr>
      <w:rFonts w:cs="Arial"/>
      <w:color w:val="auto"/>
    </w:rPr>
  </w:style>
  <w:style w:type="paragraph" w:customStyle="1" w:styleId="CM17">
    <w:name w:val="CM17"/>
    <w:basedOn w:val="Default"/>
    <w:next w:val="Default"/>
    <w:uiPriority w:val="99"/>
    <w:rsid w:val="007752E6"/>
    <w:pPr>
      <w:spacing w:line="331" w:lineRule="atLeast"/>
    </w:pPr>
    <w:rPr>
      <w:rFonts w:cs="Arial"/>
      <w:color w:val="auto"/>
    </w:rPr>
  </w:style>
  <w:style w:type="paragraph" w:customStyle="1" w:styleId="CM19">
    <w:name w:val="CM19"/>
    <w:basedOn w:val="Default"/>
    <w:next w:val="Default"/>
    <w:uiPriority w:val="99"/>
    <w:rsid w:val="007752E6"/>
    <w:rPr>
      <w:rFonts w:cs="Arial"/>
      <w:color w:val="auto"/>
    </w:rPr>
  </w:style>
  <w:style w:type="paragraph" w:customStyle="1" w:styleId="CM52">
    <w:name w:val="CM52"/>
    <w:basedOn w:val="Default"/>
    <w:next w:val="Default"/>
    <w:uiPriority w:val="99"/>
    <w:rsid w:val="007752E6"/>
    <w:rPr>
      <w:rFonts w:cs="Arial"/>
      <w:color w:val="auto"/>
    </w:rPr>
  </w:style>
  <w:style w:type="paragraph" w:customStyle="1" w:styleId="CM55">
    <w:name w:val="CM55"/>
    <w:basedOn w:val="Default"/>
    <w:next w:val="Default"/>
    <w:uiPriority w:val="99"/>
    <w:rsid w:val="007752E6"/>
    <w:rPr>
      <w:rFonts w:cs="Arial"/>
      <w:color w:val="auto"/>
    </w:rPr>
  </w:style>
  <w:style w:type="paragraph" w:customStyle="1" w:styleId="CM51">
    <w:name w:val="CM51"/>
    <w:basedOn w:val="Default"/>
    <w:next w:val="Default"/>
    <w:uiPriority w:val="99"/>
    <w:rsid w:val="007752E6"/>
    <w:rPr>
      <w:rFonts w:cs="Arial"/>
      <w:color w:val="auto"/>
    </w:rPr>
  </w:style>
  <w:style w:type="paragraph" w:customStyle="1" w:styleId="CM18">
    <w:name w:val="CM18"/>
    <w:basedOn w:val="Default"/>
    <w:next w:val="Default"/>
    <w:uiPriority w:val="99"/>
    <w:rsid w:val="007752E6"/>
    <w:pPr>
      <w:spacing w:line="328" w:lineRule="atLeast"/>
    </w:pPr>
    <w:rPr>
      <w:rFonts w:cs="Arial"/>
      <w:color w:val="auto"/>
    </w:rPr>
  </w:style>
  <w:style w:type="paragraph" w:customStyle="1" w:styleId="CM10">
    <w:name w:val="CM10"/>
    <w:basedOn w:val="Default"/>
    <w:next w:val="Default"/>
    <w:uiPriority w:val="99"/>
    <w:rsid w:val="007752E6"/>
    <w:rPr>
      <w:rFonts w:cs="Arial"/>
      <w:color w:val="auto"/>
    </w:rPr>
  </w:style>
  <w:style w:type="character" w:customStyle="1" w:styleId="FooterChar">
    <w:name w:val="Footer Char"/>
    <w:link w:val="Footer"/>
    <w:uiPriority w:val="99"/>
    <w:rsid w:val="00B64779"/>
    <w:rPr>
      <w:rFonts w:cs="Nazanin"/>
      <w:sz w:val="22"/>
      <w:szCs w:val="26"/>
      <w:lang w:bidi="ar-SA"/>
    </w:rPr>
  </w:style>
  <w:style w:type="paragraph" w:styleId="ListParagraph">
    <w:name w:val="List Paragraph"/>
    <w:basedOn w:val="Normal"/>
    <w:uiPriority w:val="34"/>
    <w:qFormat/>
    <w:rsid w:val="000A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487D8-620B-44D9-891F-9032B1A9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596191D3</Template>
  <TotalTime>1</TotalTime>
  <Pages>13</Pages>
  <Words>5851</Words>
  <Characters>25002</Characters>
  <Application>Microsoft Office Word</Application>
  <DocSecurity>0</DocSecurity>
  <Lines>208</Lines>
  <Paragraphs>61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فهرست مطالب</vt:lpstr>
      <vt:lpstr>فهرست مطالب</vt:lpstr>
    </vt:vector>
  </TitlesOfParts>
  <Company>Farsnews</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فهرست مطالب</dc:title>
  <dc:creator>god</dc:creator>
  <cp:lastModifiedBy>Mohammad Hoseyn Seyfolahi Moghadam</cp:lastModifiedBy>
  <cp:revision>2</cp:revision>
  <cp:lastPrinted>2016-02-13T16:43:00Z</cp:lastPrinted>
  <dcterms:created xsi:type="dcterms:W3CDTF">2016-02-14T11:00:00Z</dcterms:created>
  <dcterms:modified xsi:type="dcterms:W3CDTF">2016-02-14T11:00:00Z</dcterms:modified>
</cp:coreProperties>
</file>